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21" w:rsidRPr="00702EF5" w:rsidRDefault="000C3C21" w:rsidP="00702EF5">
      <w:pPr>
        <w:widowControl w:val="0"/>
        <w:shd w:val="clear" w:color="auto" w:fill="FFFFFF"/>
        <w:autoSpaceDE w:val="0"/>
        <w:autoSpaceDN w:val="0"/>
        <w:adjustRightInd w:val="0"/>
        <w:spacing w:after="150"/>
        <w:jc w:val="center"/>
        <w:rPr>
          <w:rFonts w:ascii="Times New Roman CYR" w:hAnsi="Times New Roman CYR" w:cs="Times New Roman CYR"/>
          <w:sz w:val="24"/>
          <w:szCs w:val="24"/>
        </w:rPr>
      </w:pPr>
      <w:r w:rsidRPr="00702EF5">
        <w:rPr>
          <w:rFonts w:ascii="Times New Roman CYR" w:hAnsi="Times New Roman CYR" w:cs="Times New Roman CYR"/>
          <w:b/>
          <w:bCs/>
          <w:sz w:val="24"/>
          <w:szCs w:val="24"/>
        </w:rPr>
        <w:t>МУНИЦИПАЛЬНЫЙ СОВЕТ</w:t>
      </w:r>
      <w:r w:rsidRPr="00702EF5">
        <w:rPr>
          <w:rFonts w:ascii="Times New Roman CYR" w:hAnsi="Times New Roman CYR" w:cs="Times New Roman CYR"/>
          <w:sz w:val="24"/>
          <w:szCs w:val="24"/>
        </w:rPr>
        <w:br/>
      </w:r>
      <w:r w:rsidRPr="00702EF5">
        <w:rPr>
          <w:rFonts w:ascii="Times New Roman CYR" w:hAnsi="Times New Roman CYR" w:cs="Times New Roman CYR"/>
          <w:b/>
          <w:bCs/>
          <w:sz w:val="24"/>
          <w:szCs w:val="24"/>
        </w:rPr>
        <w:t xml:space="preserve"> АНДРЕЕВСКОГО СЕЛЬСКОГО ПОСЕЛЕНИЯ</w:t>
      </w:r>
      <w:r w:rsidRPr="00702EF5">
        <w:rPr>
          <w:rFonts w:ascii="Times New Roman CYR" w:hAnsi="Times New Roman CYR" w:cs="Times New Roman CYR"/>
          <w:sz w:val="24"/>
          <w:szCs w:val="24"/>
        </w:rPr>
        <w:br/>
      </w:r>
      <w:r w:rsidRPr="00702EF5">
        <w:rPr>
          <w:rFonts w:ascii="Times New Roman CYR" w:hAnsi="Times New Roman CYR" w:cs="Times New Roman CYR"/>
          <w:b/>
          <w:bCs/>
          <w:sz w:val="24"/>
          <w:szCs w:val="24"/>
        </w:rPr>
        <w:t>БОРИСОГЛЕБСКОГО МУНИЦИПАЛЬНОГО РАЙОНА</w:t>
      </w:r>
      <w:r w:rsidRPr="00702EF5">
        <w:rPr>
          <w:rFonts w:ascii="Times New Roman CYR" w:hAnsi="Times New Roman CYR" w:cs="Times New Roman CYR"/>
          <w:sz w:val="24"/>
          <w:szCs w:val="24"/>
        </w:rPr>
        <w:br/>
      </w:r>
      <w:r w:rsidRPr="00702EF5">
        <w:rPr>
          <w:rFonts w:ascii="Times New Roman CYR" w:hAnsi="Times New Roman CYR" w:cs="Times New Roman CYR"/>
          <w:b/>
          <w:bCs/>
          <w:sz w:val="24"/>
          <w:szCs w:val="24"/>
        </w:rPr>
        <w:t>ЯРОСЛАВСКОЙ ОБЛАСТИ</w:t>
      </w:r>
      <w:r w:rsidRPr="00702EF5">
        <w:rPr>
          <w:rFonts w:ascii="Times New Roman CYR" w:hAnsi="Times New Roman CYR" w:cs="Times New Roman CYR"/>
          <w:sz w:val="24"/>
          <w:szCs w:val="24"/>
        </w:rPr>
        <w:br/>
      </w:r>
      <w:r w:rsidRPr="00702EF5">
        <w:rPr>
          <w:rFonts w:ascii="Times New Roman CYR" w:hAnsi="Times New Roman CYR" w:cs="Times New Roman CYR"/>
          <w:b/>
          <w:bCs/>
          <w:sz w:val="24"/>
          <w:szCs w:val="24"/>
        </w:rPr>
        <w:t>ТРЕТЬЕГО СОЗЫВА</w:t>
      </w:r>
    </w:p>
    <w:p w:rsidR="000C3C21" w:rsidRPr="00702EF5" w:rsidRDefault="000C3C21" w:rsidP="00702EF5">
      <w:pPr>
        <w:widowControl w:val="0"/>
        <w:shd w:val="clear" w:color="auto" w:fill="FFFFFF"/>
        <w:autoSpaceDE w:val="0"/>
        <w:autoSpaceDN w:val="0"/>
        <w:adjustRightInd w:val="0"/>
        <w:spacing w:after="150"/>
        <w:jc w:val="center"/>
        <w:rPr>
          <w:rFonts w:ascii="Times New Roman CYR" w:hAnsi="Times New Roman CYR" w:cs="Times New Roman CYR"/>
          <w:sz w:val="24"/>
          <w:szCs w:val="24"/>
        </w:rPr>
      </w:pPr>
      <w:r w:rsidRPr="00702EF5">
        <w:rPr>
          <w:rFonts w:ascii="Times New Roman CYR" w:hAnsi="Times New Roman CYR" w:cs="Times New Roman CYR"/>
          <w:b/>
          <w:bCs/>
          <w:sz w:val="24"/>
          <w:szCs w:val="24"/>
        </w:rPr>
        <w:t>РЕШЕНИЕ</w:t>
      </w:r>
    </w:p>
    <w:p w:rsidR="000C3C21" w:rsidRPr="00702EF5" w:rsidRDefault="000C3C21" w:rsidP="00702EF5">
      <w:pPr>
        <w:widowControl w:val="0"/>
        <w:shd w:val="clear" w:color="auto" w:fill="FFFFFF"/>
        <w:autoSpaceDE w:val="0"/>
        <w:autoSpaceDN w:val="0"/>
        <w:adjustRightInd w:val="0"/>
        <w:spacing w:after="150"/>
        <w:rPr>
          <w:rFonts w:ascii="Times New Roman CYR" w:hAnsi="Times New Roman CYR" w:cs="Times New Roman CYR"/>
          <w:b/>
          <w:bCs/>
          <w:sz w:val="24"/>
          <w:szCs w:val="24"/>
        </w:rPr>
      </w:pPr>
    </w:p>
    <w:p w:rsidR="000C3C21" w:rsidRPr="00702EF5" w:rsidRDefault="000C3C21" w:rsidP="00702EF5">
      <w:pPr>
        <w:widowControl w:val="0"/>
        <w:shd w:val="clear" w:color="auto" w:fill="FFFFFF"/>
        <w:autoSpaceDE w:val="0"/>
        <w:autoSpaceDN w:val="0"/>
        <w:adjustRightInd w:val="0"/>
        <w:spacing w:after="150"/>
        <w:rPr>
          <w:rFonts w:ascii="Times New Roman CYR" w:hAnsi="Times New Roman CYR" w:cs="Times New Roman CYR"/>
          <w:b/>
          <w:bCs/>
          <w:sz w:val="24"/>
          <w:szCs w:val="24"/>
        </w:rPr>
      </w:pPr>
    </w:p>
    <w:p w:rsidR="000C3C21" w:rsidRPr="00702EF5" w:rsidRDefault="000C3C21" w:rsidP="00702EF5">
      <w:pPr>
        <w:widowControl w:val="0"/>
        <w:shd w:val="clear" w:color="auto" w:fill="FFFFFF"/>
        <w:autoSpaceDE w:val="0"/>
        <w:autoSpaceDN w:val="0"/>
        <w:adjustRightInd w:val="0"/>
        <w:spacing w:after="150"/>
        <w:rPr>
          <w:rFonts w:ascii="Times New Roman CYR" w:hAnsi="Times New Roman CYR" w:cs="Times New Roman CYR"/>
          <w:b/>
          <w:bCs/>
          <w:sz w:val="24"/>
          <w:szCs w:val="24"/>
        </w:rPr>
      </w:pPr>
    </w:p>
    <w:p w:rsidR="000C3C21" w:rsidRPr="00702EF5" w:rsidRDefault="000C3C21" w:rsidP="00702EF5">
      <w:pPr>
        <w:widowControl w:val="0"/>
        <w:shd w:val="clear" w:color="auto" w:fill="FFFFFF"/>
        <w:autoSpaceDE w:val="0"/>
        <w:autoSpaceDN w:val="0"/>
        <w:adjustRightInd w:val="0"/>
        <w:spacing w:after="150"/>
        <w:rPr>
          <w:rFonts w:ascii="Times New Roman CYR" w:hAnsi="Times New Roman CYR" w:cs="Times New Roman CYR"/>
          <w:b/>
          <w:bCs/>
          <w:sz w:val="24"/>
          <w:szCs w:val="24"/>
        </w:rPr>
      </w:pPr>
      <w:r w:rsidRPr="00702EF5">
        <w:rPr>
          <w:rFonts w:ascii="Times New Roman CYR" w:hAnsi="Times New Roman CYR" w:cs="Times New Roman CYR"/>
          <w:b/>
          <w:bCs/>
          <w:sz w:val="24"/>
          <w:szCs w:val="24"/>
        </w:rPr>
        <w:t>д. Андреевское</w:t>
      </w:r>
    </w:p>
    <w:p w:rsidR="000C3C21" w:rsidRPr="00702EF5" w:rsidRDefault="000C3C21" w:rsidP="00702EF5">
      <w:pPr>
        <w:widowControl w:val="0"/>
        <w:shd w:val="clear" w:color="auto" w:fill="FFFFFF"/>
        <w:autoSpaceDE w:val="0"/>
        <w:autoSpaceDN w:val="0"/>
        <w:adjustRightInd w:val="0"/>
        <w:spacing w:after="150"/>
        <w:rPr>
          <w:rFonts w:ascii="Times New Roman CYR" w:hAnsi="Times New Roman CYR" w:cs="Times New Roman CYR"/>
          <w:b/>
          <w:bCs/>
          <w:sz w:val="24"/>
          <w:szCs w:val="24"/>
        </w:rPr>
      </w:pPr>
      <w:r w:rsidRPr="00702EF5">
        <w:rPr>
          <w:rFonts w:ascii="Times New Roman CYR" w:hAnsi="Times New Roman CYR" w:cs="Times New Roman CYR"/>
          <w:b/>
          <w:bCs/>
          <w:sz w:val="24"/>
          <w:szCs w:val="24"/>
        </w:rPr>
        <w:t>от 28.03.2019 года  № 190</w:t>
      </w:r>
    </w:p>
    <w:p w:rsidR="000C3C21" w:rsidRPr="00702EF5" w:rsidRDefault="000C3C21" w:rsidP="00702EF5">
      <w:pPr>
        <w:widowControl w:val="0"/>
        <w:shd w:val="clear" w:color="auto" w:fill="FFFFFF"/>
        <w:autoSpaceDE w:val="0"/>
        <w:autoSpaceDN w:val="0"/>
        <w:adjustRightInd w:val="0"/>
        <w:spacing w:after="150"/>
        <w:rPr>
          <w:rFonts w:ascii="Times New Roman CYR" w:hAnsi="Times New Roman CYR" w:cs="Times New Roman CYR"/>
          <w:sz w:val="24"/>
          <w:szCs w:val="24"/>
        </w:rPr>
      </w:pPr>
    </w:p>
    <w:p w:rsidR="000C3C21" w:rsidRPr="00702EF5" w:rsidRDefault="000C3C21" w:rsidP="00702EF5">
      <w:pPr>
        <w:widowControl w:val="0"/>
        <w:shd w:val="clear" w:color="auto" w:fill="FFFFFF"/>
        <w:autoSpaceDE w:val="0"/>
        <w:autoSpaceDN w:val="0"/>
        <w:adjustRightInd w:val="0"/>
        <w:rPr>
          <w:rFonts w:ascii="Times New Roman CYR" w:hAnsi="Times New Roman CYR" w:cs="Times New Roman CYR"/>
          <w:b/>
          <w:bCs/>
          <w:sz w:val="24"/>
          <w:szCs w:val="24"/>
        </w:rPr>
      </w:pPr>
      <w:r w:rsidRPr="00702EF5">
        <w:rPr>
          <w:rFonts w:ascii="Times New Roman CYR" w:hAnsi="Times New Roman CYR" w:cs="Times New Roman CYR"/>
          <w:b/>
          <w:bCs/>
          <w:sz w:val="24"/>
          <w:szCs w:val="24"/>
        </w:rPr>
        <w:t xml:space="preserve">Об итогах работы Главы и Администрации </w:t>
      </w:r>
    </w:p>
    <w:p w:rsidR="000C3C21" w:rsidRPr="00702EF5" w:rsidRDefault="000C3C21" w:rsidP="00702EF5">
      <w:pPr>
        <w:widowControl w:val="0"/>
        <w:shd w:val="clear" w:color="auto" w:fill="FFFFFF"/>
        <w:autoSpaceDE w:val="0"/>
        <w:autoSpaceDN w:val="0"/>
        <w:adjustRightInd w:val="0"/>
        <w:spacing w:after="150"/>
        <w:rPr>
          <w:rFonts w:ascii="Times New Roman CYR" w:hAnsi="Times New Roman CYR" w:cs="Times New Roman CYR"/>
          <w:sz w:val="24"/>
          <w:szCs w:val="24"/>
        </w:rPr>
      </w:pPr>
      <w:r w:rsidRPr="00702EF5">
        <w:rPr>
          <w:rFonts w:ascii="Times New Roman CYR" w:hAnsi="Times New Roman CYR" w:cs="Times New Roman CYR"/>
          <w:b/>
          <w:bCs/>
          <w:sz w:val="24"/>
          <w:szCs w:val="24"/>
        </w:rPr>
        <w:t>Андреевского сельского поселения за 2018 год</w:t>
      </w:r>
    </w:p>
    <w:p w:rsidR="000C3C21" w:rsidRPr="00702EF5" w:rsidRDefault="000C3C21" w:rsidP="00702EF5">
      <w:pPr>
        <w:widowControl w:val="0"/>
        <w:shd w:val="clear" w:color="auto" w:fill="FFFFFF"/>
        <w:autoSpaceDE w:val="0"/>
        <w:autoSpaceDN w:val="0"/>
        <w:adjustRightInd w:val="0"/>
        <w:spacing w:after="150"/>
        <w:rPr>
          <w:rFonts w:ascii="Times New Roman CYR" w:hAnsi="Times New Roman CYR" w:cs="Times New Roman CYR"/>
          <w:sz w:val="24"/>
          <w:szCs w:val="24"/>
        </w:rPr>
      </w:pPr>
      <w:r w:rsidRPr="00702EF5">
        <w:rPr>
          <w:rFonts w:ascii="Times New Roman CYR" w:hAnsi="Times New Roman CYR" w:cs="Times New Roman CYR"/>
          <w:sz w:val="24"/>
          <w:szCs w:val="24"/>
        </w:rPr>
        <w:t xml:space="preserve">      </w:t>
      </w:r>
    </w:p>
    <w:p w:rsidR="000C3C21" w:rsidRPr="00702EF5" w:rsidRDefault="000C3C21" w:rsidP="00702EF5">
      <w:pPr>
        <w:widowControl w:val="0"/>
        <w:shd w:val="clear" w:color="auto" w:fill="FFFFFF"/>
        <w:autoSpaceDE w:val="0"/>
        <w:autoSpaceDN w:val="0"/>
        <w:adjustRightInd w:val="0"/>
        <w:spacing w:after="150"/>
        <w:rPr>
          <w:rFonts w:ascii="Times New Roman CYR" w:hAnsi="Times New Roman CYR" w:cs="Times New Roman CYR"/>
          <w:sz w:val="24"/>
          <w:szCs w:val="24"/>
        </w:rPr>
      </w:pPr>
    </w:p>
    <w:p w:rsidR="000C3C21" w:rsidRPr="00702EF5" w:rsidRDefault="000C3C21" w:rsidP="00702EF5">
      <w:pPr>
        <w:widowControl w:val="0"/>
        <w:shd w:val="clear" w:color="auto" w:fill="FFFFFF"/>
        <w:autoSpaceDE w:val="0"/>
        <w:autoSpaceDN w:val="0"/>
        <w:adjustRightInd w:val="0"/>
        <w:spacing w:after="150"/>
        <w:rPr>
          <w:rFonts w:ascii="Times New Roman CYR" w:hAnsi="Times New Roman CYR" w:cs="Times New Roman CYR"/>
          <w:sz w:val="24"/>
          <w:szCs w:val="24"/>
        </w:rPr>
      </w:pPr>
      <w:r w:rsidRPr="00702EF5">
        <w:rPr>
          <w:rFonts w:ascii="Times New Roman CYR" w:hAnsi="Times New Roman CYR" w:cs="Times New Roman CYR"/>
          <w:sz w:val="24"/>
          <w:szCs w:val="24"/>
        </w:rPr>
        <w:tab/>
        <w:t>Рассмотрев и обсудив отчет Главы  Андреевского  сельского поселения об итогах работы Главы и Администрации  Андреевского сельского поселения за 2018 год, Муниципальный Совет  Андреевского сельского поселения  РЕШИЛ:</w:t>
      </w:r>
    </w:p>
    <w:p w:rsidR="000C3C21" w:rsidRPr="00702EF5" w:rsidRDefault="000C3C21" w:rsidP="00702EF5">
      <w:pPr>
        <w:widowControl w:val="0"/>
        <w:shd w:val="clear" w:color="auto" w:fill="FFFFFF"/>
        <w:autoSpaceDE w:val="0"/>
        <w:autoSpaceDN w:val="0"/>
        <w:adjustRightInd w:val="0"/>
        <w:spacing w:after="150"/>
        <w:rPr>
          <w:rFonts w:ascii="Times New Roman CYR" w:hAnsi="Times New Roman CYR" w:cs="Times New Roman CYR"/>
          <w:sz w:val="24"/>
          <w:szCs w:val="24"/>
        </w:rPr>
      </w:pPr>
      <w:r w:rsidRPr="00702EF5">
        <w:rPr>
          <w:rFonts w:ascii="Times New Roman CYR" w:hAnsi="Times New Roman CYR" w:cs="Times New Roman CYR"/>
          <w:sz w:val="24"/>
          <w:szCs w:val="24"/>
        </w:rPr>
        <w:t xml:space="preserve">   1. Отчет об итогах работы Главы и Администрации  Андреевского сельского поселения за 2018 год принять к сведению (прилагается).</w:t>
      </w:r>
      <w:r w:rsidRPr="00702EF5">
        <w:rPr>
          <w:rFonts w:ascii="Times New Roman CYR" w:hAnsi="Times New Roman CYR" w:cs="Times New Roman CYR"/>
          <w:sz w:val="24"/>
          <w:szCs w:val="24"/>
        </w:rPr>
        <w:br/>
        <w:t xml:space="preserve">   2. Обнародовать настоящее решение и приложение к нему в соответствии с Уставом  Андреевского сельского поселения, а также разместить на официальном сайте Администрации  Андреевского сельского поселения в сети Интернет. </w:t>
      </w:r>
      <w:r w:rsidRPr="00702EF5">
        <w:rPr>
          <w:rFonts w:ascii="Times New Roman CYR" w:hAnsi="Times New Roman CYR" w:cs="Times New Roman CYR"/>
          <w:sz w:val="24"/>
          <w:szCs w:val="24"/>
        </w:rPr>
        <w:br/>
        <w:t xml:space="preserve">   3. Настоящее решение вступает в силу с момента   обнародования.</w:t>
      </w:r>
    </w:p>
    <w:p w:rsidR="000C3C21" w:rsidRPr="00702EF5" w:rsidRDefault="000C3C21" w:rsidP="00702EF5">
      <w:pPr>
        <w:widowControl w:val="0"/>
        <w:shd w:val="clear" w:color="auto" w:fill="FFFFFF"/>
        <w:autoSpaceDE w:val="0"/>
        <w:autoSpaceDN w:val="0"/>
        <w:adjustRightInd w:val="0"/>
        <w:spacing w:after="150"/>
        <w:rPr>
          <w:rFonts w:ascii="Times New Roman CYR" w:hAnsi="Times New Roman CYR" w:cs="Times New Roman CYR"/>
          <w:sz w:val="24"/>
          <w:szCs w:val="24"/>
        </w:rPr>
      </w:pPr>
    </w:p>
    <w:p w:rsidR="000C3C21" w:rsidRPr="00702EF5" w:rsidRDefault="000C3C21" w:rsidP="00702EF5">
      <w:pPr>
        <w:widowControl w:val="0"/>
        <w:shd w:val="clear" w:color="auto" w:fill="FFFFFF"/>
        <w:autoSpaceDE w:val="0"/>
        <w:autoSpaceDN w:val="0"/>
        <w:adjustRightInd w:val="0"/>
        <w:spacing w:after="150"/>
        <w:rPr>
          <w:rFonts w:ascii="Times New Roman CYR" w:hAnsi="Times New Roman CYR" w:cs="Times New Roman CYR"/>
          <w:sz w:val="24"/>
          <w:szCs w:val="24"/>
        </w:rPr>
      </w:pPr>
    </w:p>
    <w:p w:rsidR="000C3C21" w:rsidRPr="00702EF5" w:rsidRDefault="000C3C21" w:rsidP="00702EF5">
      <w:pPr>
        <w:widowControl w:val="0"/>
        <w:shd w:val="clear" w:color="auto" w:fill="FFFFFF"/>
        <w:autoSpaceDE w:val="0"/>
        <w:autoSpaceDN w:val="0"/>
        <w:adjustRightInd w:val="0"/>
        <w:spacing w:after="150"/>
        <w:rPr>
          <w:rFonts w:ascii="Times New Roman CYR" w:hAnsi="Times New Roman CYR" w:cs="Times New Roman CYR"/>
          <w:sz w:val="24"/>
          <w:szCs w:val="24"/>
        </w:rPr>
      </w:pPr>
      <w:r w:rsidRPr="00702EF5">
        <w:rPr>
          <w:rFonts w:ascii="Times New Roman CYR" w:hAnsi="Times New Roman CYR" w:cs="Times New Roman CYR"/>
          <w:sz w:val="24"/>
          <w:szCs w:val="24"/>
        </w:rPr>
        <w:t xml:space="preserve">Председатель Муниципального Совета         </w:t>
      </w:r>
      <w:r w:rsidRPr="00702EF5">
        <w:rPr>
          <w:rFonts w:ascii="Times New Roman CYR" w:hAnsi="Times New Roman CYR" w:cs="Times New Roman CYR"/>
          <w:sz w:val="24"/>
          <w:szCs w:val="24"/>
        </w:rPr>
        <w:br/>
        <w:t xml:space="preserve">Андреевского сельского поселения                                           Е.Л. Шошкина </w:t>
      </w:r>
    </w:p>
    <w:p w:rsidR="000C3C21" w:rsidRPr="00702EF5" w:rsidRDefault="000C3C21" w:rsidP="00702EF5">
      <w:pPr>
        <w:widowControl w:val="0"/>
        <w:shd w:val="clear" w:color="auto" w:fill="FFFFFF"/>
        <w:autoSpaceDE w:val="0"/>
        <w:autoSpaceDN w:val="0"/>
        <w:adjustRightInd w:val="0"/>
        <w:spacing w:after="150"/>
        <w:rPr>
          <w:rFonts w:ascii="Times New Roman CYR" w:hAnsi="Times New Roman CYR" w:cs="Times New Roman CYR"/>
          <w:sz w:val="24"/>
          <w:szCs w:val="24"/>
        </w:rPr>
      </w:pPr>
      <w:r w:rsidRPr="00702EF5">
        <w:rPr>
          <w:rFonts w:ascii="Times New Roman CYR" w:hAnsi="Times New Roman CYR" w:cs="Times New Roman CYR"/>
          <w:sz w:val="24"/>
          <w:szCs w:val="24"/>
        </w:rPr>
        <w:t xml:space="preserve"> </w:t>
      </w:r>
    </w:p>
    <w:p w:rsidR="000C3C21" w:rsidRPr="00702EF5" w:rsidRDefault="000C3C21" w:rsidP="00702EF5">
      <w:pPr>
        <w:widowControl w:val="0"/>
        <w:shd w:val="clear" w:color="auto" w:fill="FFFFFF"/>
        <w:autoSpaceDE w:val="0"/>
        <w:autoSpaceDN w:val="0"/>
        <w:adjustRightInd w:val="0"/>
        <w:spacing w:after="150"/>
        <w:rPr>
          <w:rFonts w:ascii="Times New Roman CYR" w:hAnsi="Times New Roman CYR" w:cs="Times New Roman CYR"/>
          <w:sz w:val="24"/>
          <w:szCs w:val="24"/>
        </w:rPr>
      </w:pPr>
      <w:r w:rsidRPr="00702EF5">
        <w:rPr>
          <w:rFonts w:ascii="Times New Roman CYR" w:hAnsi="Times New Roman CYR" w:cs="Times New Roman CYR"/>
          <w:sz w:val="24"/>
          <w:szCs w:val="24"/>
        </w:rPr>
        <w:t>Глава Андреевского сельского поселения                                 О.М.Кочнева</w:t>
      </w:r>
    </w:p>
    <w:p w:rsidR="000C3C21" w:rsidRPr="00702EF5" w:rsidRDefault="000C3C21" w:rsidP="00B247AB">
      <w:pPr>
        <w:shd w:val="clear" w:color="auto" w:fill="FFFFFF"/>
        <w:spacing w:after="150" w:line="240" w:lineRule="auto"/>
        <w:jc w:val="center"/>
        <w:rPr>
          <w:rFonts w:ascii="Arial" w:hAnsi="Arial" w:cs="Arial"/>
          <w:b/>
          <w:bCs/>
          <w:color w:val="3C3C3C"/>
          <w:sz w:val="24"/>
          <w:szCs w:val="24"/>
          <w:lang w:eastAsia="ru-RU"/>
        </w:rPr>
      </w:pPr>
    </w:p>
    <w:p w:rsidR="000C3C21" w:rsidRDefault="000C3C21" w:rsidP="00B247AB">
      <w:pPr>
        <w:shd w:val="clear" w:color="auto" w:fill="FFFFFF"/>
        <w:spacing w:after="150" w:line="240" w:lineRule="auto"/>
        <w:jc w:val="center"/>
        <w:rPr>
          <w:rFonts w:ascii="Arial" w:hAnsi="Arial" w:cs="Arial"/>
          <w:b/>
          <w:bCs/>
          <w:color w:val="3C3C3C"/>
          <w:sz w:val="20"/>
          <w:szCs w:val="20"/>
          <w:lang w:eastAsia="ru-RU"/>
        </w:rPr>
      </w:pPr>
    </w:p>
    <w:p w:rsidR="000C3C21" w:rsidRDefault="000C3C21" w:rsidP="00B247AB">
      <w:pPr>
        <w:shd w:val="clear" w:color="auto" w:fill="FFFFFF"/>
        <w:spacing w:after="150" w:line="240" w:lineRule="auto"/>
        <w:jc w:val="center"/>
        <w:rPr>
          <w:rFonts w:ascii="Arial" w:hAnsi="Arial" w:cs="Arial"/>
          <w:b/>
          <w:bCs/>
          <w:color w:val="3C3C3C"/>
          <w:sz w:val="20"/>
          <w:szCs w:val="20"/>
          <w:lang w:eastAsia="ru-RU"/>
        </w:rPr>
      </w:pPr>
    </w:p>
    <w:p w:rsidR="000C3C21" w:rsidRPr="00B247AB" w:rsidRDefault="000C3C21" w:rsidP="00B247AB">
      <w:pPr>
        <w:shd w:val="clear" w:color="auto" w:fill="FFFFFF"/>
        <w:spacing w:after="150" w:line="240" w:lineRule="auto"/>
        <w:jc w:val="center"/>
        <w:rPr>
          <w:rFonts w:ascii="Arial" w:hAnsi="Arial" w:cs="Arial"/>
          <w:color w:val="3C3C3C"/>
          <w:sz w:val="20"/>
          <w:szCs w:val="20"/>
          <w:lang w:eastAsia="ru-RU"/>
        </w:rPr>
      </w:pPr>
    </w:p>
    <w:p w:rsidR="000C3C21" w:rsidRDefault="000C3C21" w:rsidP="00B247AB">
      <w:pPr>
        <w:shd w:val="clear" w:color="auto" w:fill="FFFFFF"/>
        <w:spacing w:after="150" w:line="240" w:lineRule="auto"/>
        <w:jc w:val="center"/>
        <w:rPr>
          <w:rFonts w:ascii="Times New Roman" w:hAnsi="Times New Roman"/>
          <w:color w:val="3C3C3C"/>
          <w:sz w:val="24"/>
          <w:szCs w:val="24"/>
          <w:lang w:eastAsia="ru-RU"/>
        </w:rPr>
      </w:pPr>
      <w:r>
        <w:rPr>
          <w:rFonts w:ascii="Times New Roman" w:hAnsi="Times New Roman"/>
          <w:b/>
          <w:bCs/>
          <w:sz w:val="24"/>
          <w:szCs w:val="24"/>
          <w:lang w:eastAsia="ru-RU"/>
        </w:rPr>
        <w:t xml:space="preserve"> </w:t>
      </w:r>
    </w:p>
    <w:p w:rsidR="000C3C21" w:rsidRDefault="000C3C21" w:rsidP="006C6A13">
      <w:pPr>
        <w:shd w:val="clear" w:color="auto" w:fill="FFFFFF"/>
        <w:spacing w:after="150" w:line="240" w:lineRule="auto"/>
        <w:jc w:val="right"/>
        <w:rPr>
          <w:rFonts w:ascii="Times New Roman" w:hAnsi="Times New Roman"/>
          <w:b/>
          <w:bCs/>
          <w:sz w:val="28"/>
          <w:szCs w:val="28"/>
          <w:lang w:eastAsia="ru-RU"/>
        </w:rPr>
      </w:pPr>
      <w:r>
        <w:rPr>
          <w:rFonts w:ascii="Times New Roman" w:hAnsi="Times New Roman"/>
          <w:color w:val="3C3C3C"/>
          <w:sz w:val="24"/>
          <w:szCs w:val="24"/>
          <w:lang w:eastAsia="ru-RU"/>
        </w:rPr>
        <w:t>Приложение к Решению                                                                                                  Муниципального Совета                                                                                                        Андреевского сельского                                                                                                                поселения № 190                                                                                                                                        от  28.03.2019</w:t>
      </w:r>
    </w:p>
    <w:p w:rsidR="000C3C21" w:rsidRDefault="000C3C21" w:rsidP="00B247AB">
      <w:pPr>
        <w:shd w:val="clear" w:color="auto" w:fill="FFFFFF"/>
        <w:spacing w:after="150" w:line="240" w:lineRule="auto"/>
        <w:jc w:val="center"/>
        <w:rPr>
          <w:rFonts w:ascii="Times New Roman" w:hAnsi="Times New Roman"/>
          <w:b/>
          <w:bCs/>
          <w:sz w:val="28"/>
          <w:szCs w:val="28"/>
          <w:lang w:eastAsia="ru-RU"/>
        </w:rPr>
      </w:pPr>
    </w:p>
    <w:p w:rsidR="000C3C21" w:rsidRPr="00DD65E7" w:rsidRDefault="000C3C21" w:rsidP="00B247AB">
      <w:pPr>
        <w:shd w:val="clear" w:color="auto" w:fill="FFFFFF"/>
        <w:spacing w:after="150" w:line="240" w:lineRule="auto"/>
        <w:jc w:val="center"/>
        <w:rPr>
          <w:rFonts w:ascii="Times New Roman" w:hAnsi="Times New Roman"/>
          <w:sz w:val="28"/>
          <w:szCs w:val="28"/>
          <w:lang w:eastAsia="ru-RU"/>
        </w:rPr>
      </w:pPr>
      <w:r w:rsidRPr="00DD65E7">
        <w:rPr>
          <w:rFonts w:ascii="Times New Roman" w:hAnsi="Times New Roman"/>
          <w:b/>
          <w:bCs/>
          <w:sz w:val="28"/>
          <w:szCs w:val="28"/>
          <w:lang w:eastAsia="ru-RU"/>
        </w:rPr>
        <w:t>ОТЧЕТ ГЛАВЫ И АДМИНИСТРАЦИИ</w:t>
      </w:r>
      <w:r w:rsidRPr="00DD65E7">
        <w:rPr>
          <w:rFonts w:ascii="Times New Roman" w:hAnsi="Times New Roman"/>
          <w:sz w:val="28"/>
          <w:szCs w:val="28"/>
          <w:lang w:eastAsia="ru-RU"/>
        </w:rPr>
        <w:br/>
      </w:r>
      <w:r w:rsidRPr="00DD65E7">
        <w:rPr>
          <w:rFonts w:ascii="Times New Roman" w:hAnsi="Times New Roman"/>
          <w:b/>
          <w:bCs/>
          <w:sz w:val="28"/>
          <w:szCs w:val="28"/>
          <w:lang w:eastAsia="ru-RU"/>
        </w:rPr>
        <w:t xml:space="preserve"> Андреевского сельского поселения  Борисоглебского муниципального района Ярославской </w:t>
      </w:r>
      <w:r>
        <w:rPr>
          <w:rFonts w:ascii="Times New Roman" w:hAnsi="Times New Roman"/>
          <w:b/>
          <w:bCs/>
          <w:sz w:val="28"/>
          <w:szCs w:val="28"/>
          <w:lang w:eastAsia="ru-RU"/>
        </w:rPr>
        <w:t>области об итогах работы за 2018</w:t>
      </w:r>
      <w:r w:rsidRPr="00DD65E7">
        <w:rPr>
          <w:rFonts w:ascii="Times New Roman" w:hAnsi="Times New Roman"/>
          <w:b/>
          <w:bCs/>
          <w:sz w:val="28"/>
          <w:szCs w:val="28"/>
          <w:lang w:eastAsia="ru-RU"/>
        </w:rPr>
        <w:t xml:space="preserve"> год</w:t>
      </w:r>
    </w:p>
    <w:p w:rsidR="000C3C21" w:rsidRPr="00DD65E7" w:rsidRDefault="000C3C21" w:rsidP="00B247AB">
      <w:pPr>
        <w:shd w:val="clear" w:color="auto" w:fill="FFFFFF"/>
        <w:spacing w:after="15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DD65E7">
        <w:rPr>
          <w:rFonts w:ascii="Times New Roman" w:hAnsi="Times New Roman"/>
          <w:sz w:val="28"/>
          <w:szCs w:val="28"/>
          <w:lang w:eastAsia="ru-RU"/>
        </w:rPr>
        <w:t>Уважаемые депутаты!</w:t>
      </w:r>
    </w:p>
    <w:p w:rsidR="000C3C21" w:rsidRPr="00DD65E7" w:rsidRDefault="000C3C21" w:rsidP="008D449F">
      <w:pPr>
        <w:shd w:val="clear" w:color="auto" w:fill="FFFFFF"/>
        <w:spacing w:after="150" w:line="240" w:lineRule="auto"/>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sidRPr="00DD65E7">
        <w:rPr>
          <w:rFonts w:ascii="Times New Roman" w:hAnsi="Times New Roman"/>
          <w:sz w:val="28"/>
          <w:szCs w:val="28"/>
          <w:lang w:eastAsia="ru-RU"/>
        </w:rPr>
        <w:t>Вашему вниманию предлагается отчет Главы  Андреевского сельского поселе</w:t>
      </w:r>
      <w:r>
        <w:rPr>
          <w:rFonts w:ascii="Times New Roman" w:hAnsi="Times New Roman"/>
          <w:sz w:val="28"/>
          <w:szCs w:val="28"/>
          <w:lang w:eastAsia="ru-RU"/>
        </w:rPr>
        <w:t>ния о проделанной работе за 2018</w:t>
      </w:r>
      <w:r w:rsidRPr="00DD65E7">
        <w:rPr>
          <w:rFonts w:ascii="Times New Roman" w:hAnsi="Times New Roman"/>
          <w:sz w:val="28"/>
          <w:szCs w:val="28"/>
          <w:lang w:eastAsia="ru-RU"/>
        </w:rPr>
        <w:t xml:space="preserve"> год в рамках исполнения Федерального закона от 06.10.2003 года № 131-ФЗ «Об общих принципах организации местного самоуправления в Российской Федерации» (далее - Федеральный закон № 131-ФЗ). </w:t>
      </w:r>
      <w:r w:rsidRPr="00DD65E7">
        <w:rPr>
          <w:rFonts w:ascii="Times New Roman" w:hAnsi="Times New Roman"/>
          <w:sz w:val="28"/>
          <w:szCs w:val="28"/>
          <w:lang w:eastAsia="ru-RU"/>
        </w:rPr>
        <w:br/>
        <w:t>Задача</w:t>
      </w:r>
      <w:r>
        <w:rPr>
          <w:rFonts w:ascii="Times New Roman" w:hAnsi="Times New Roman"/>
          <w:sz w:val="28"/>
          <w:szCs w:val="28"/>
          <w:lang w:eastAsia="ru-RU"/>
        </w:rPr>
        <w:t xml:space="preserve"> </w:t>
      </w:r>
      <w:r w:rsidRPr="00DD65E7">
        <w:rPr>
          <w:rFonts w:ascii="Times New Roman" w:hAnsi="Times New Roman"/>
          <w:sz w:val="28"/>
          <w:szCs w:val="28"/>
          <w:lang w:eastAsia="ru-RU"/>
        </w:rPr>
        <w:t xml:space="preserve"> администрации</w:t>
      </w:r>
      <w:r>
        <w:rPr>
          <w:rFonts w:ascii="Times New Roman" w:hAnsi="Times New Roman"/>
          <w:sz w:val="28"/>
          <w:szCs w:val="28"/>
          <w:lang w:eastAsia="ru-RU"/>
        </w:rPr>
        <w:t xml:space="preserve"> </w:t>
      </w:r>
      <w:r w:rsidRPr="00DD65E7">
        <w:rPr>
          <w:rFonts w:ascii="Times New Roman" w:hAnsi="Times New Roman"/>
          <w:sz w:val="28"/>
          <w:szCs w:val="28"/>
          <w:lang w:eastAsia="ru-RU"/>
        </w:rPr>
        <w:t xml:space="preserve"> поселения - это исполнение полномочий, предусмотренных Уставом поселения по обеспечению деятельности местного самоуправления, Эти полномочия осуществлялись путем организации повседневной работы администрации поселения, подготовке нормативных документов, в том числе для рассмотрения Муниципальным Советом,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Вся деятельность Администрации была направлена на улучшение жизни местного населения, на использование внутренних возможностей для развития территории. </w:t>
      </w:r>
      <w:r w:rsidRPr="00DD65E7">
        <w:rPr>
          <w:rFonts w:ascii="Times New Roman" w:hAnsi="Times New Roman"/>
          <w:sz w:val="28"/>
          <w:szCs w:val="28"/>
          <w:lang w:eastAsia="ru-RU"/>
        </w:rPr>
        <w:br/>
        <w:t xml:space="preserve">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график приема главы  и сотрудников администрации. </w:t>
      </w:r>
      <w:r w:rsidRPr="00DD65E7">
        <w:rPr>
          <w:rFonts w:ascii="Times New Roman" w:hAnsi="Times New Roman"/>
          <w:sz w:val="28"/>
          <w:szCs w:val="28"/>
          <w:lang w:eastAsia="ru-RU"/>
        </w:rPr>
        <w:br/>
        <w:t>Ведется работа по вводу информации для размещения необходимых сведений об административных регламентах по предоставлению муниципальных услуг на территории  Андреевского сельского поселения размещены на Портале государственных услуг Российской Федерации и региональном портале Ярославской области.</w:t>
      </w:r>
      <w:r w:rsidRPr="00DD65E7">
        <w:rPr>
          <w:rFonts w:ascii="Times New Roman" w:hAnsi="Times New Roman"/>
          <w:sz w:val="28"/>
          <w:szCs w:val="28"/>
          <w:lang w:eastAsia="ru-RU"/>
        </w:rPr>
        <w:br/>
        <w:t xml:space="preserve">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 </w:t>
      </w:r>
      <w:r w:rsidRPr="00DD65E7">
        <w:rPr>
          <w:rFonts w:ascii="Times New Roman" w:hAnsi="Times New Roman"/>
          <w:sz w:val="28"/>
          <w:szCs w:val="28"/>
          <w:lang w:eastAsia="ru-RU"/>
        </w:rPr>
        <w:br/>
        <w:t>В администрации поселения внедрена система электронного документооборота, способствующая созданию единой электронной базы документов, уменьшению сроков работы с обращениями, снижению административных барьеров и повышению качества предоставления муниципальных услуг.</w:t>
      </w:r>
    </w:p>
    <w:p w:rsidR="000C3C21" w:rsidRPr="00DD65E7" w:rsidRDefault="000C3C21" w:rsidP="002E2155">
      <w:pPr>
        <w:shd w:val="clear" w:color="auto" w:fill="FFFFFF"/>
        <w:spacing w:after="150" w:line="240" w:lineRule="auto"/>
        <w:rPr>
          <w:rFonts w:ascii="Times New Roman" w:hAnsi="Times New Roman"/>
          <w:sz w:val="28"/>
          <w:szCs w:val="28"/>
          <w:lang w:eastAsia="ru-RU"/>
        </w:rPr>
      </w:pPr>
      <w:r w:rsidRPr="00DD65E7">
        <w:rPr>
          <w:rFonts w:ascii="Times New Roman" w:hAnsi="Times New Roman"/>
          <w:sz w:val="28"/>
          <w:szCs w:val="28"/>
          <w:lang w:eastAsia="ru-RU"/>
        </w:rPr>
        <w:t xml:space="preserve"> Андреевское сельское поселение включает 34 населенных пункта, территория поселения составляет  </w:t>
      </w:r>
      <w:smartTag w:uri="urn:schemas-microsoft-com:office:smarttags" w:element="metricconverter">
        <w:smartTagPr>
          <w:attr w:name="ProductID" w:val="18080 га"/>
        </w:smartTagPr>
        <w:r w:rsidRPr="00DD65E7">
          <w:rPr>
            <w:rFonts w:ascii="Times New Roman" w:hAnsi="Times New Roman"/>
            <w:sz w:val="28"/>
            <w:szCs w:val="28"/>
            <w:lang w:eastAsia="ru-RU"/>
          </w:rPr>
          <w:t>18080 га</w:t>
        </w:r>
      </w:smartTag>
      <w:r w:rsidRPr="00DD65E7">
        <w:rPr>
          <w:rFonts w:ascii="Times New Roman" w:hAnsi="Times New Roman"/>
          <w:sz w:val="28"/>
          <w:szCs w:val="28"/>
          <w:lang w:eastAsia="ru-RU"/>
        </w:rPr>
        <w:t>.</w:t>
      </w:r>
      <w:r>
        <w:rPr>
          <w:rFonts w:ascii="Times New Roman" w:hAnsi="Times New Roman"/>
          <w:sz w:val="28"/>
          <w:szCs w:val="28"/>
          <w:lang w:eastAsia="ru-RU"/>
        </w:rPr>
        <w:t xml:space="preserve"> Два населенных пункта  Басино и  Сносы  не имеют строений, но оформлена земля. </w:t>
      </w:r>
      <w:r w:rsidRPr="00DD65E7">
        <w:rPr>
          <w:rFonts w:ascii="Times New Roman" w:hAnsi="Times New Roman"/>
          <w:sz w:val="28"/>
          <w:szCs w:val="28"/>
          <w:lang w:eastAsia="ru-RU"/>
        </w:rPr>
        <w:br/>
        <w:t>Численность постоянного населения  Андреевского  сельского посел</w:t>
      </w:r>
      <w:r>
        <w:rPr>
          <w:rFonts w:ascii="Times New Roman" w:hAnsi="Times New Roman"/>
          <w:sz w:val="28"/>
          <w:szCs w:val="28"/>
          <w:lang w:eastAsia="ru-RU"/>
        </w:rPr>
        <w:t xml:space="preserve">ения по состоянию на начало 2019 года составила –  1068 чел. ( 1092 чел. в </w:t>
      </w:r>
      <w:smartTag w:uri="urn:schemas-microsoft-com:office:smarttags" w:element="metricconverter">
        <w:smartTagPr>
          <w:attr w:name="ProductID" w:val="2018 г"/>
        </w:smartTagPr>
        <w:r>
          <w:rPr>
            <w:rFonts w:ascii="Times New Roman" w:hAnsi="Times New Roman"/>
            <w:sz w:val="28"/>
            <w:szCs w:val="28"/>
            <w:lang w:eastAsia="ru-RU"/>
          </w:rPr>
          <w:t>2018 г</w:t>
        </w:r>
      </w:smartTag>
      <w:r>
        <w:rPr>
          <w:rFonts w:ascii="Times New Roman" w:hAnsi="Times New Roman"/>
          <w:sz w:val="28"/>
          <w:szCs w:val="28"/>
          <w:lang w:eastAsia="ru-RU"/>
        </w:rPr>
        <w:t xml:space="preserve">.), из них –  1 чел. ( 2 чел. – </w:t>
      </w:r>
      <w:smartTag w:uri="urn:schemas-microsoft-com:office:smarttags" w:element="metricconverter">
        <w:smartTagPr>
          <w:attr w:name="ProductID" w:val="2017 г"/>
        </w:smartTagPr>
        <w:r>
          <w:rPr>
            <w:rFonts w:ascii="Times New Roman" w:hAnsi="Times New Roman"/>
            <w:sz w:val="28"/>
            <w:szCs w:val="28"/>
            <w:lang w:eastAsia="ru-RU"/>
          </w:rPr>
          <w:t>2017</w:t>
        </w:r>
        <w:r w:rsidRPr="00DD65E7">
          <w:rPr>
            <w:rFonts w:ascii="Times New Roman" w:hAnsi="Times New Roman"/>
            <w:sz w:val="28"/>
            <w:szCs w:val="28"/>
            <w:lang w:eastAsia="ru-RU"/>
          </w:rPr>
          <w:t xml:space="preserve"> г</w:t>
        </w:r>
      </w:smartTag>
      <w:r w:rsidRPr="00DD65E7">
        <w:rPr>
          <w:rFonts w:ascii="Times New Roman" w:hAnsi="Times New Roman"/>
          <w:sz w:val="28"/>
          <w:szCs w:val="28"/>
          <w:lang w:eastAsia="ru-RU"/>
        </w:rPr>
        <w:t xml:space="preserve">.)  детей инвалидов, 17 многодетных </w:t>
      </w:r>
      <w:r>
        <w:rPr>
          <w:rFonts w:ascii="Times New Roman" w:hAnsi="Times New Roman"/>
          <w:sz w:val="28"/>
          <w:szCs w:val="28"/>
          <w:lang w:eastAsia="ru-RU"/>
        </w:rPr>
        <w:t>семей ( 17-2017г.), инвалидов 94  , 3 опекунские семьи (2-</w:t>
      </w:r>
      <w:smartTag w:uri="urn:schemas-microsoft-com:office:smarttags" w:element="metricconverter">
        <w:smartTagPr>
          <w:attr w:name="ProductID" w:val="2017 г"/>
        </w:smartTagPr>
        <w:r>
          <w:rPr>
            <w:rFonts w:ascii="Times New Roman" w:hAnsi="Times New Roman"/>
            <w:sz w:val="28"/>
            <w:szCs w:val="28"/>
            <w:lang w:eastAsia="ru-RU"/>
          </w:rPr>
          <w:t>2017</w:t>
        </w:r>
        <w:r w:rsidRPr="00DD65E7">
          <w:rPr>
            <w:rFonts w:ascii="Times New Roman" w:hAnsi="Times New Roman"/>
            <w:sz w:val="28"/>
            <w:szCs w:val="28"/>
            <w:lang w:eastAsia="ru-RU"/>
          </w:rPr>
          <w:t xml:space="preserve"> г</w:t>
        </w:r>
      </w:smartTag>
      <w:r w:rsidRPr="00DD65E7">
        <w:rPr>
          <w:rFonts w:ascii="Times New Roman" w:hAnsi="Times New Roman"/>
          <w:sz w:val="28"/>
          <w:szCs w:val="28"/>
          <w:lang w:eastAsia="ru-RU"/>
        </w:rPr>
        <w:t xml:space="preserve">.). пенсионеров </w:t>
      </w:r>
      <w:r>
        <w:rPr>
          <w:rFonts w:ascii="Times New Roman" w:hAnsi="Times New Roman"/>
          <w:sz w:val="28"/>
          <w:szCs w:val="28"/>
          <w:lang w:eastAsia="ru-RU"/>
        </w:rPr>
        <w:t xml:space="preserve"> старше  65 лет 147 </w:t>
      </w:r>
      <w:r w:rsidRPr="00DD65E7">
        <w:rPr>
          <w:rFonts w:ascii="Times New Roman" w:hAnsi="Times New Roman"/>
          <w:sz w:val="28"/>
          <w:szCs w:val="28"/>
          <w:lang w:eastAsia="ru-RU"/>
        </w:rPr>
        <w:t>человек.  Основное население проживает в 8- и   населенных пунктах – д.Андреевское, д.</w:t>
      </w:r>
      <w:r>
        <w:rPr>
          <w:rFonts w:ascii="Times New Roman" w:hAnsi="Times New Roman"/>
          <w:sz w:val="28"/>
          <w:szCs w:val="28"/>
          <w:lang w:eastAsia="ru-RU"/>
        </w:rPr>
        <w:t xml:space="preserve"> </w:t>
      </w:r>
      <w:r w:rsidRPr="00DD65E7">
        <w:rPr>
          <w:rFonts w:ascii="Times New Roman" w:hAnsi="Times New Roman"/>
          <w:sz w:val="28"/>
          <w:szCs w:val="28"/>
          <w:lang w:eastAsia="ru-RU"/>
        </w:rPr>
        <w:t>Варусово, с.</w:t>
      </w:r>
      <w:r>
        <w:rPr>
          <w:rFonts w:ascii="Times New Roman" w:hAnsi="Times New Roman"/>
          <w:sz w:val="28"/>
          <w:szCs w:val="28"/>
          <w:lang w:eastAsia="ru-RU"/>
        </w:rPr>
        <w:t xml:space="preserve"> </w:t>
      </w:r>
      <w:r w:rsidRPr="00DD65E7">
        <w:rPr>
          <w:rFonts w:ascii="Times New Roman" w:hAnsi="Times New Roman"/>
          <w:sz w:val="28"/>
          <w:szCs w:val="28"/>
          <w:lang w:eastAsia="ru-RU"/>
        </w:rPr>
        <w:t>Протасьево,</w:t>
      </w:r>
      <w:r>
        <w:rPr>
          <w:rFonts w:ascii="Times New Roman" w:hAnsi="Times New Roman"/>
          <w:sz w:val="28"/>
          <w:szCs w:val="28"/>
          <w:lang w:eastAsia="ru-RU"/>
        </w:rPr>
        <w:t xml:space="preserve"> </w:t>
      </w:r>
      <w:r w:rsidRPr="00DD65E7">
        <w:rPr>
          <w:rFonts w:ascii="Times New Roman" w:hAnsi="Times New Roman"/>
          <w:sz w:val="28"/>
          <w:szCs w:val="28"/>
          <w:lang w:eastAsia="ru-RU"/>
        </w:rPr>
        <w:t>д.</w:t>
      </w:r>
      <w:r>
        <w:rPr>
          <w:rFonts w:ascii="Times New Roman" w:hAnsi="Times New Roman"/>
          <w:sz w:val="28"/>
          <w:szCs w:val="28"/>
          <w:lang w:eastAsia="ru-RU"/>
        </w:rPr>
        <w:t xml:space="preserve"> </w:t>
      </w:r>
      <w:r w:rsidRPr="00DD65E7">
        <w:rPr>
          <w:rFonts w:ascii="Times New Roman" w:hAnsi="Times New Roman"/>
          <w:sz w:val="28"/>
          <w:szCs w:val="28"/>
          <w:lang w:eastAsia="ru-RU"/>
        </w:rPr>
        <w:t>Старово-Смолино,</w:t>
      </w:r>
      <w:r>
        <w:rPr>
          <w:rFonts w:ascii="Times New Roman" w:hAnsi="Times New Roman"/>
          <w:sz w:val="28"/>
          <w:szCs w:val="28"/>
          <w:lang w:eastAsia="ru-RU"/>
        </w:rPr>
        <w:t xml:space="preserve"> </w:t>
      </w:r>
      <w:r w:rsidRPr="00DD65E7">
        <w:rPr>
          <w:rFonts w:ascii="Times New Roman" w:hAnsi="Times New Roman"/>
          <w:sz w:val="28"/>
          <w:szCs w:val="28"/>
          <w:lang w:eastAsia="ru-RU"/>
        </w:rPr>
        <w:t>д.</w:t>
      </w:r>
      <w:r>
        <w:rPr>
          <w:rFonts w:ascii="Times New Roman" w:hAnsi="Times New Roman"/>
          <w:sz w:val="28"/>
          <w:szCs w:val="28"/>
          <w:lang w:eastAsia="ru-RU"/>
        </w:rPr>
        <w:t xml:space="preserve"> </w:t>
      </w:r>
      <w:r w:rsidRPr="00DD65E7">
        <w:rPr>
          <w:rFonts w:ascii="Times New Roman" w:hAnsi="Times New Roman"/>
          <w:sz w:val="28"/>
          <w:szCs w:val="28"/>
          <w:lang w:eastAsia="ru-RU"/>
        </w:rPr>
        <w:t>Демьяны, с.Яковцево,</w:t>
      </w:r>
      <w:r>
        <w:rPr>
          <w:rFonts w:ascii="Times New Roman" w:hAnsi="Times New Roman"/>
          <w:sz w:val="28"/>
          <w:szCs w:val="28"/>
          <w:lang w:eastAsia="ru-RU"/>
        </w:rPr>
        <w:t xml:space="preserve"> </w:t>
      </w:r>
      <w:r w:rsidRPr="00DD65E7">
        <w:rPr>
          <w:rFonts w:ascii="Times New Roman" w:hAnsi="Times New Roman"/>
          <w:sz w:val="28"/>
          <w:szCs w:val="28"/>
          <w:lang w:eastAsia="ru-RU"/>
        </w:rPr>
        <w:t>д.Булаково,</w:t>
      </w:r>
      <w:r>
        <w:rPr>
          <w:rFonts w:ascii="Times New Roman" w:hAnsi="Times New Roman"/>
          <w:sz w:val="28"/>
          <w:szCs w:val="28"/>
          <w:lang w:eastAsia="ru-RU"/>
        </w:rPr>
        <w:t xml:space="preserve"> </w:t>
      </w:r>
      <w:r w:rsidRPr="00DD65E7">
        <w:rPr>
          <w:rFonts w:ascii="Times New Roman" w:hAnsi="Times New Roman"/>
          <w:sz w:val="28"/>
          <w:szCs w:val="28"/>
          <w:lang w:eastAsia="ru-RU"/>
        </w:rPr>
        <w:t>с.Титов</w:t>
      </w:r>
      <w:r>
        <w:rPr>
          <w:rFonts w:ascii="Times New Roman" w:hAnsi="Times New Roman"/>
          <w:sz w:val="28"/>
          <w:szCs w:val="28"/>
          <w:lang w:eastAsia="ru-RU"/>
        </w:rPr>
        <w:t>о .</w:t>
      </w:r>
      <w:r>
        <w:rPr>
          <w:rFonts w:ascii="Times New Roman" w:hAnsi="Times New Roman"/>
          <w:sz w:val="28"/>
          <w:szCs w:val="28"/>
          <w:lang w:eastAsia="ru-RU"/>
        </w:rPr>
        <w:br/>
        <w:t xml:space="preserve">Число родившихся в 2018г. – 6 чел. ( 9 чел.в </w:t>
      </w:r>
      <w:smartTag w:uri="urn:schemas-microsoft-com:office:smarttags" w:element="metricconverter">
        <w:smartTagPr>
          <w:attr w:name="ProductID" w:val="2017 г"/>
        </w:smartTagPr>
        <w:r>
          <w:rPr>
            <w:rFonts w:ascii="Times New Roman" w:hAnsi="Times New Roman"/>
            <w:sz w:val="28"/>
            <w:szCs w:val="28"/>
            <w:lang w:eastAsia="ru-RU"/>
          </w:rPr>
          <w:t>2017 г</w:t>
        </w:r>
      </w:smartTag>
      <w:r>
        <w:rPr>
          <w:rFonts w:ascii="Times New Roman" w:hAnsi="Times New Roman"/>
          <w:sz w:val="28"/>
          <w:szCs w:val="28"/>
          <w:lang w:eastAsia="ru-RU"/>
        </w:rPr>
        <w:t xml:space="preserve">.) , число умерших – 15 чел. ( 8 чел.- в </w:t>
      </w:r>
      <w:smartTag w:uri="urn:schemas-microsoft-com:office:smarttags" w:element="metricconverter">
        <w:smartTagPr>
          <w:attr w:name="ProductID" w:val="2017 г"/>
        </w:smartTagPr>
        <w:r>
          <w:rPr>
            <w:rFonts w:ascii="Times New Roman" w:hAnsi="Times New Roman"/>
            <w:sz w:val="28"/>
            <w:szCs w:val="28"/>
            <w:lang w:eastAsia="ru-RU"/>
          </w:rPr>
          <w:t>2017</w:t>
        </w:r>
        <w:r w:rsidRPr="00DD65E7">
          <w:rPr>
            <w:rFonts w:ascii="Times New Roman" w:hAnsi="Times New Roman"/>
            <w:sz w:val="28"/>
            <w:szCs w:val="28"/>
            <w:lang w:eastAsia="ru-RU"/>
          </w:rPr>
          <w:t xml:space="preserve"> г</w:t>
        </w:r>
      </w:smartTag>
      <w:r w:rsidRPr="00DD65E7">
        <w:rPr>
          <w:rFonts w:ascii="Times New Roman" w:hAnsi="Times New Roman"/>
          <w:sz w:val="28"/>
          <w:szCs w:val="28"/>
          <w:lang w:eastAsia="ru-RU"/>
        </w:rPr>
        <w:t>.)</w:t>
      </w:r>
      <w:r w:rsidRPr="00DD65E7">
        <w:rPr>
          <w:rFonts w:ascii="Times New Roman" w:hAnsi="Times New Roman"/>
          <w:sz w:val="28"/>
          <w:szCs w:val="28"/>
          <w:lang w:eastAsia="ru-RU"/>
        </w:rPr>
        <w:br/>
        <w:t>На первичн</w:t>
      </w:r>
      <w:r>
        <w:rPr>
          <w:rFonts w:ascii="Times New Roman" w:hAnsi="Times New Roman"/>
          <w:sz w:val="28"/>
          <w:szCs w:val="28"/>
          <w:lang w:eastAsia="ru-RU"/>
        </w:rPr>
        <w:t>ом воинском учете состоит –  250</w:t>
      </w:r>
      <w:r w:rsidRPr="00DD65E7">
        <w:rPr>
          <w:rFonts w:ascii="Times New Roman" w:hAnsi="Times New Roman"/>
          <w:sz w:val="28"/>
          <w:szCs w:val="28"/>
          <w:lang w:eastAsia="ru-RU"/>
        </w:rPr>
        <w:t xml:space="preserve"> человек , из них о</w:t>
      </w:r>
      <w:r>
        <w:rPr>
          <w:rFonts w:ascii="Times New Roman" w:hAnsi="Times New Roman"/>
          <w:sz w:val="28"/>
          <w:szCs w:val="28"/>
          <w:lang w:eastAsia="ru-RU"/>
        </w:rPr>
        <w:t xml:space="preserve">фицеров -  1 , призывников – 15 </w:t>
      </w:r>
      <w:r w:rsidRPr="00DD65E7">
        <w:rPr>
          <w:rFonts w:ascii="Times New Roman" w:hAnsi="Times New Roman"/>
          <w:sz w:val="28"/>
          <w:szCs w:val="28"/>
          <w:lang w:eastAsia="ru-RU"/>
        </w:rPr>
        <w:t xml:space="preserve">чел. </w:t>
      </w:r>
      <w:r w:rsidRPr="00DD65E7">
        <w:rPr>
          <w:rFonts w:ascii="Times New Roman" w:hAnsi="Times New Roman"/>
          <w:sz w:val="28"/>
          <w:szCs w:val="28"/>
          <w:lang w:eastAsia="ru-RU"/>
        </w:rPr>
        <w:br/>
        <w:t>- Количество участников ВОВ – 1 чел.</w:t>
      </w:r>
      <w:r w:rsidRPr="00DD65E7">
        <w:rPr>
          <w:rFonts w:ascii="Times New Roman" w:hAnsi="Times New Roman"/>
          <w:sz w:val="28"/>
          <w:szCs w:val="28"/>
          <w:lang w:eastAsia="ru-RU"/>
        </w:rPr>
        <w:br/>
        <w:t>- Количество воинов-участников разоружений</w:t>
      </w:r>
      <w:r>
        <w:rPr>
          <w:rFonts w:ascii="Times New Roman" w:hAnsi="Times New Roman"/>
          <w:sz w:val="28"/>
          <w:szCs w:val="28"/>
          <w:lang w:eastAsia="ru-RU"/>
        </w:rPr>
        <w:t xml:space="preserve"> банд воинских формирований –  3</w:t>
      </w:r>
      <w:r w:rsidRPr="00DD65E7">
        <w:rPr>
          <w:rFonts w:ascii="Times New Roman" w:hAnsi="Times New Roman"/>
          <w:sz w:val="28"/>
          <w:szCs w:val="28"/>
          <w:lang w:eastAsia="ru-RU"/>
        </w:rPr>
        <w:t xml:space="preserve">  чел. </w:t>
      </w:r>
      <w:r w:rsidRPr="00DD65E7">
        <w:rPr>
          <w:rFonts w:ascii="Times New Roman" w:hAnsi="Times New Roman"/>
          <w:sz w:val="28"/>
          <w:szCs w:val="28"/>
          <w:lang w:eastAsia="ru-RU"/>
        </w:rPr>
        <w:br/>
        <w:t xml:space="preserve">- Участники ликвидации последствий аварии на ЧАЭС –  2 чел. </w:t>
      </w:r>
      <w:r>
        <w:rPr>
          <w:rFonts w:ascii="Times New Roman" w:hAnsi="Times New Roman"/>
          <w:sz w:val="28"/>
          <w:szCs w:val="28"/>
          <w:lang w:eastAsia="ru-RU"/>
        </w:rPr>
        <w:t>Оба не обеспечены жильем.</w:t>
      </w:r>
      <w:r w:rsidRPr="00DD65E7">
        <w:rPr>
          <w:rFonts w:ascii="Times New Roman" w:hAnsi="Times New Roman"/>
          <w:sz w:val="28"/>
          <w:szCs w:val="28"/>
          <w:lang w:eastAsia="ru-RU"/>
        </w:rPr>
        <w:br/>
      </w:r>
      <w:r>
        <w:rPr>
          <w:rFonts w:ascii="Times New Roman" w:hAnsi="Times New Roman"/>
          <w:sz w:val="28"/>
          <w:szCs w:val="28"/>
          <w:lang w:eastAsia="ru-RU"/>
        </w:rPr>
        <w:t>В течение года с</w:t>
      </w:r>
      <w:r w:rsidRPr="00DD65E7">
        <w:rPr>
          <w:rFonts w:ascii="Times New Roman" w:hAnsi="Times New Roman"/>
          <w:sz w:val="28"/>
          <w:szCs w:val="28"/>
          <w:lang w:eastAsia="ru-RU"/>
        </w:rPr>
        <w:t xml:space="preserve">оставлялись списки на юношей   </w:t>
      </w:r>
      <w:r>
        <w:rPr>
          <w:rFonts w:ascii="Times New Roman" w:hAnsi="Times New Roman"/>
          <w:sz w:val="28"/>
          <w:szCs w:val="28"/>
          <w:lang w:eastAsia="ru-RU"/>
        </w:rPr>
        <w:t xml:space="preserve"> 2001- </w:t>
      </w:r>
      <w:smartTag w:uri="urn:schemas-microsoft-com:office:smarttags" w:element="metricconverter">
        <w:smartTagPr>
          <w:attr w:name="ProductID" w:val="2002 г"/>
        </w:smartTagPr>
        <w:r>
          <w:rPr>
            <w:rFonts w:ascii="Times New Roman" w:hAnsi="Times New Roman"/>
            <w:sz w:val="28"/>
            <w:szCs w:val="28"/>
            <w:lang w:eastAsia="ru-RU"/>
          </w:rPr>
          <w:t>2002 г</w:t>
        </w:r>
      </w:smartTag>
      <w:r>
        <w:rPr>
          <w:rFonts w:ascii="Times New Roman" w:hAnsi="Times New Roman"/>
          <w:sz w:val="28"/>
          <w:szCs w:val="28"/>
          <w:lang w:eastAsia="ru-RU"/>
        </w:rPr>
        <w:t>.</w:t>
      </w:r>
      <w:r w:rsidRPr="00DD65E7">
        <w:rPr>
          <w:rFonts w:ascii="Times New Roman" w:hAnsi="Times New Roman"/>
          <w:sz w:val="28"/>
          <w:szCs w:val="28"/>
          <w:lang w:eastAsia="ru-RU"/>
        </w:rPr>
        <w:t xml:space="preserve"> рождения для предоставления в отдел ВК ЯО по  Ростовскому </w:t>
      </w:r>
      <w:r>
        <w:rPr>
          <w:rFonts w:ascii="Times New Roman" w:hAnsi="Times New Roman"/>
          <w:sz w:val="28"/>
          <w:szCs w:val="28"/>
          <w:lang w:eastAsia="ru-RU"/>
        </w:rPr>
        <w:t>и Борисоглебскому</w:t>
      </w:r>
      <w:r w:rsidRPr="00DD65E7">
        <w:rPr>
          <w:rFonts w:ascii="Times New Roman" w:hAnsi="Times New Roman"/>
          <w:sz w:val="28"/>
          <w:szCs w:val="28"/>
          <w:lang w:eastAsia="ru-RU"/>
        </w:rPr>
        <w:t xml:space="preserve"> ра</w:t>
      </w:r>
      <w:r>
        <w:rPr>
          <w:rFonts w:ascii="Times New Roman" w:hAnsi="Times New Roman"/>
          <w:sz w:val="28"/>
          <w:szCs w:val="28"/>
          <w:lang w:eastAsia="ru-RU"/>
        </w:rPr>
        <w:t>йону.</w:t>
      </w:r>
      <w:r>
        <w:rPr>
          <w:rFonts w:ascii="Times New Roman" w:hAnsi="Times New Roman"/>
          <w:sz w:val="28"/>
          <w:szCs w:val="28"/>
          <w:lang w:eastAsia="ru-RU"/>
        </w:rPr>
        <w:br/>
        <w:t>Сформировано  4  личных дела на юношей 2001-</w:t>
      </w:r>
      <w:smartTag w:uri="urn:schemas-microsoft-com:office:smarttags" w:element="metricconverter">
        <w:smartTagPr>
          <w:attr w:name="ProductID" w:val="2017 г"/>
        </w:smartTagPr>
        <w:r>
          <w:rPr>
            <w:rFonts w:ascii="Times New Roman" w:hAnsi="Times New Roman"/>
            <w:sz w:val="28"/>
            <w:szCs w:val="28"/>
            <w:lang w:eastAsia="ru-RU"/>
          </w:rPr>
          <w:t>2002</w:t>
        </w:r>
        <w:r w:rsidRPr="00DD65E7">
          <w:rPr>
            <w:rFonts w:ascii="Times New Roman" w:hAnsi="Times New Roman"/>
            <w:sz w:val="28"/>
            <w:szCs w:val="28"/>
            <w:lang w:eastAsia="ru-RU"/>
          </w:rPr>
          <w:t xml:space="preserve"> г</w:t>
        </w:r>
      </w:smartTag>
      <w:r w:rsidRPr="00DD65E7">
        <w:rPr>
          <w:rFonts w:ascii="Times New Roman" w:hAnsi="Times New Roman"/>
          <w:sz w:val="28"/>
          <w:szCs w:val="28"/>
          <w:lang w:eastAsia="ru-RU"/>
        </w:rPr>
        <w:t xml:space="preserve">. рождения для первоначальной постановки на воинский учет  </w:t>
      </w:r>
    </w:p>
    <w:p w:rsidR="000C3C21" w:rsidRPr="00DD65E7" w:rsidRDefault="000C3C21" w:rsidP="002E2155">
      <w:pPr>
        <w:shd w:val="clear" w:color="auto" w:fill="FFFFFF"/>
        <w:spacing w:after="150" w:line="240" w:lineRule="auto"/>
        <w:rPr>
          <w:rFonts w:ascii="Times New Roman" w:hAnsi="Times New Roman"/>
          <w:sz w:val="28"/>
          <w:szCs w:val="28"/>
          <w:lang w:eastAsia="ru-RU"/>
        </w:rPr>
      </w:pPr>
      <w:r>
        <w:rPr>
          <w:rFonts w:ascii="Times New Roman" w:hAnsi="Times New Roman"/>
          <w:sz w:val="28"/>
          <w:szCs w:val="28"/>
          <w:lang w:eastAsia="ru-RU"/>
        </w:rPr>
        <w:t>Было выписано и доставлено 14</w:t>
      </w:r>
      <w:r w:rsidRPr="00DD65E7">
        <w:rPr>
          <w:rFonts w:ascii="Times New Roman" w:hAnsi="Times New Roman"/>
          <w:sz w:val="28"/>
          <w:szCs w:val="28"/>
          <w:lang w:eastAsia="ru-RU"/>
        </w:rPr>
        <w:t xml:space="preserve">  повесток о вызове в отдел ВК.</w:t>
      </w:r>
      <w:r w:rsidRPr="00DD65E7">
        <w:rPr>
          <w:rFonts w:ascii="Times New Roman" w:hAnsi="Times New Roman"/>
          <w:sz w:val="28"/>
          <w:szCs w:val="28"/>
          <w:lang w:eastAsia="ru-RU"/>
        </w:rPr>
        <w:br/>
        <w:t>Проверена 1 организация по вопросу ведения воинского учета в организациях.</w:t>
      </w:r>
    </w:p>
    <w:p w:rsidR="000C3C21" w:rsidRPr="00DD65E7" w:rsidRDefault="000C3C21" w:rsidP="002E2155">
      <w:pPr>
        <w:shd w:val="clear" w:color="auto" w:fill="FFFFFF"/>
        <w:spacing w:after="150" w:line="240" w:lineRule="auto"/>
        <w:rPr>
          <w:rFonts w:ascii="Times New Roman" w:hAnsi="Times New Roman"/>
          <w:sz w:val="28"/>
          <w:szCs w:val="28"/>
          <w:lang w:eastAsia="ru-RU"/>
        </w:rPr>
      </w:pPr>
      <w:r>
        <w:rPr>
          <w:rFonts w:ascii="Times New Roman" w:hAnsi="Times New Roman"/>
          <w:sz w:val="28"/>
          <w:szCs w:val="28"/>
          <w:lang w:eastAsia="ru-RU"/>
        </w:rPr>
        <w:t xml:space="preserve"> В течение года </w:t>
      </w:r>
      <w:r w:rsidRPr="00DD65E7">
        <w:rPr>
          <w:rFonts w:ascii="Times New Roman" w:hAnsi="Times New Roman"/>
          <w:sz w:val="28"/>
          <w:szCs w:val="28"/>
          <w:lang w:eastAsia="ru-RU"/>
        </w:rPr>
        <w:t xml:space="preserve">  идет сверка первичного воинского учета с данными военкомата и военными билетами, один раз в</w:t>
      </w:r>
      <w:r>
        <w:rPr>
          <w:rFonts w:ascii="Times New Roman" w:hAnsi="Times New Roman"/>
          <w:sz w:val="28"/>
          <w:szCs w:val="28"/>
          <w:lang w:eastAsia="ru-RU"/>
        </w:rPr>
        <w:t xml:space="preserve"> 2 недели </w:t>
      </w:r>
      <w:r w:rsidRPr="00DD65E7">
        <w:rPr>
          <w:rFonts w:ascii="Times New Roman" w:hAnsi="Times New Roman"/>
          <w:sz w:val="28"/>
          <w:szCs w:val="28"/>
          <w:lang w:eastAsia="ru-RU"/>
        </w:rPr>
        <w:t xml:space="preserve"> специа</w:t>
      </w:r>
      <w:r>
        <w:rPr>
          <w:rFonts w:ascii="Times New Roman" w:hAnsi="Times New Roman"/>
          <w:sz w:val="28"/>
          <w:szCs w:val="28"/>
          <w:lang w:eastAsia="ru-RU"/>
        </w:rPr>
        <w:t>лист  администрации работает в  военкомате г. Ростова</w:t>
      </w:r>
      <w:r w:rsidRPr="00DD65E7">
        <w:rPr>
          <w:rFonts w:ascii="Times New Roman" w:hAnsi="Times New Roman"/>
          <w:sz w:val="28"/>
          <w:szCs w:val="28"/>
          <w:lang w:eastAsia="ru-RU"/>
        </w:rPr>
        <w:br/>
        <w:t xml:space="preserve">Составлен и сдан в Администрацию  Борисоглебского  района отчет о состоянии работы по учету и бронированию </w:t>
      </w:r>
      <w:r>
        <w:rPr>
          <w:rFonts w:ascii="Times New Roman" w:hAnsi="Times New Roman"/>
          <w:sz w:val="28"/>
          <w:szCs w:val="28"/>
          <w:lang w:eastAsia="ru-RU"/>
        </w:rPr>
        <w:t>граждан, пребывающих в запасе.</w:t>
      </w:r>
      <w:r>
        <w:rPr>
          <w:rFonts w:ascii="Times New Roman" w:hAnsi="Times New Roman"/>
          <w:sz w:val="28"/>
          <w:szCs w:val="28"/>
          <w:lang w:eastAsia="ru-RU"/>
        </w:rPr>
        <w:br/>
        <w:t>Администрацией проводили</w:t>
      </w:r>
      <w:r w:rsidRPr="00DD65E7">
        <w:rPr>
          <w:rFonts w:ascii="Times New Roman" w:hAnsi="Times New Roman"/>
          <w:sz w:val="28"/>
          <w:szCs w:val="28"/>
          <w:lang w:eastAsia="ru-RU"/>
        </w:rPr>
        <w:t>сь регистрация и контроль за поступающими документами.</w:t>
      </w:r>
      <w:r w:rsidRPr="00DD65E7">
        <w:rPr>
          <w:rFonts w:ascii="Times New Roman" w:hAnsi="Times New Roman"/>
          <w:sz w:val="28"/>
          <w:szCs w:val="28"/>
          <w:lang w:eastAsia="ru-RU"/>
        </w:rPr>
        <w:br/>
        <w:t xml:space="preserve">Принято, зарегистрировано, направлено на исполнение входящих документов -  </w:t>
      </w:r>
      <w:r>
        <w:rPr>
          <w:rFonts w:ascii="Times New Roman" w:hAnsi="Times New Roman"/>
          <w:sz w:val="28"/>
          <w:szCs w:val="28"/>
          <w:lang w:eastAsia="ru-RU"/>
        </w:rPr>
        <w:t>586/740 шт.</w:t>
      </w:r>
      <w:r w:rsidRPr="00DD65E7">
        <w:rPr>
          <w:rFonts w:ascii="Times New Roman" w:hAnsi="Times New Roman"/>
          <w:sz w:val="28"/>
          <w:szCs w:val="28"/>
          <w:lang w:eastAsia="ru-RU"/>
        </w:rPr>
        <w:br/>
        <w:t xml:space="preserve">Зарегистрировано и обработано исходящих документов </w:t>
      </w:r>
      <w:r>
        <w:rPr>
          <w:rFonts w:ascii="Times New Roman" w:hAnsi="Times New Roman"/>
          <w:sz w:val="28"/>
          <w:szCs w:val="28"/>
          <w:lang w:eastAsia="ru-RU"/>
        </w:rPr>
        <w:t>–</w:t>
      </w:r>
      <w:r w:rsidRPr="00DD65E7">
        <w:rPr>
          <w:rFonts w:ascii="Times New Roman" w:hAnsi="Times New Roman"/>
          <w:sz w:val="28"/>
          <w:szCs w:val="28"/>
          <w:lang w:eastAsia="ru-RU"/>
        </w:rPr>
        <w:t xml:space="preserve"> </w:t>
      </w:r>
      <w:r>
        <w:rPr>
          <w:rFonts w:ascii="Times New Roman" w:hAnsi="Times New Roman"/>
          <w:sz w:val="28"/>
          <w:szCs w:val="28"/>
          <w:lang w:eastAsia="ru-RU"/>
        </w:rPr>
        <w:t>281/</w:t>
      </w:r>
      <w:r w:rsidRPr="00DD65E7">
        <w:rPr>
          <w:rFonts w:ascii="Times New Roman" w:hAnsi="Times New Roman"/>
          <w:sz w:val="28"/>
          <w:szCs w:val="28"/>
          <w:lang w:eastAsia="ru-RU"/>
        </w:rPr>
        <w:t xml:space="preserve"> 491 шт.</w:t>
      </w:r>
      <w:r w:rsidRPr="00DD65E7">
        <w:rPr>
          <w:rFonts w:ascii="Times New Roman" w:hAnsi="Times New Roman"/>
          <w:sz w:val="28"/>
          <w:szCs w:val="28"/>
          <w:lang w:eastAsia="ru-RU"/>
        </w:rPr>
        <w:br/>
      </w:r>
      <w:r>
        <w:rPr>
          <w:rFonts w:ascii="Times New Roman" w:hAnsi="Times New Roman"/>
          <w:sz w:val="28"/>
          <w:szCs w:val="28"/>
          <w:lang w:eastAsia="ru-RU"/>
        </w:rPr>
        <w:t xml:space="preserve"> За 2018</w:t>
      </w:r>
      <w:r w:rsidRPr="00DD65E7">
        <w:rPr>
          <w:rFonts w:ascii="Times New Roman" w:hAnsi="Times New Roman"/>
          <w:sz w:val="28"/>
          <w:szCs w:val="28"/>
          <w:lang w:eastAsia="ru-RU"/>
        </w:rPr>
        <w:t xml:space="preserve"> год в Администрацию  Андреевского сельского поселения поступило  </w:t>
      </w:r>
      <w:r>
        <w:rPr>
          <w:rFonts w:ascii="Times New Roman" w:hAnsi="Times New Roman"/>
          <w:sz w:val="28"/>
          <w:szCs w:val="28"/>
          <w:lang w:eastAsia="ru-RU"/>
        </w:rPr>
        <w:t>9/</w:t>
      </w:r>
      <w:r w:rsidRPr="00DD65E7">
        <w:rPr>
          <w:rFonts w:ascii="Times New Roman" w:hAnsi="Times New Roman"/>
          <w:sz w:val="28"/>
          <w:szCs w:val="28"/>
          <w:lang w:eastAsia="ru-RU"/>
        </w:rPr>
        <w:t xml:space="preserve">23  письменных обращений (жалоб) граждан, на каждое из которых был дан ответ в течение 30 календарных </w:t>
      </w:r>
      <w:r>
        <w:rPr>
          <w:rFonts w:ascii="Times New Roman" w:hAnsi="Times New Roman"/>
          <w:sz w:val="28"/>
          <w:szCs w:val="28"/>
          <w:lang w:eastAsia="ru-RU"/>
        </w:rPr>
        <w:t>дней с момента подачи заявления</w:t>
      </w:r>
      <w:r w:rsidRPr="00DD65E7">
        <w:rPr>
          <w:rFonts w:ascii="Times New Roman" w:hAnsi="Times New Roman"/>
          <w:sz w:val="28"/>
          <w:szCs w:val="28"/>
          <w:lang w:eastAsia="ru-RU"/>
        </w:rPr>
        <w:t>.</w:t>
      </w:r>
    </w:p>
    <w:p w:rsidR="000C3C21" w:rsidRPr="00DD65E7" w:rsidRDefault="000C3C21" w:rsidP="00B8112A">
      <w:pPr>
        <w:shd w:val="clear" w:color="auto" w:fill="FFFFFF"/>
        <w:spacing w:after="240" w:line="240" w:lineRule="auto"/>
        <w:rPr>
          <w:rFonts w:ascii="Times New Roman" w:hAnsi="Times New Roman"/>
          <w:sz w:val="28"/>
          <w:szCs w:val="28"/>
          <w:lang w:eastAsia="ru-RU"/>
        </w:rPr>
      </w:pPr>
      <w:r w:rsidRPr="00DD65E7">
        <w:rPr>
          <w:rFonts w:ascii="Times New Roman" w:hAnsi="Times New Roman"/>
          <w:sz w:val="28"/>
          <w:szCs w:val="28"/>
        </w:rPr>
        <w:t>Из  24 полномочий закрепленных законом,  4 передано на уровень района, это связано с отсутствием соответствующего оборудования и кадров  (культура, спорт, молодежная политика, библиотеки,   казначе</w:t>
      </w:r>
      <w:r>
        <w:rPr>
          <w:rFonts w:ascii="Times New Roman" w:hAnsi="Times New Roman"/>
          <w:sz w:val="28"/>
          <w:szCs w:val="28"/>
        </w:rPr>
        <w:t>йское исполнение бюджета), в 2017году -4</w:t>
      </w:r>
    </w:p>
    <w:p w:rsidR="000C3C21" w:rsidRPr="00DD65E7" w:rsidRDefault="000C3C21" w:rsidP="00B8112A">
      <w:pPr>
        <w:shd w:val="clear" w:color="auto" w:fill="FFFFFF"/>
        <w:spacing w:after="240" w:line="240" w:lineRule="auto"/>
        <w:rPr>
          <w:rFonts w:ascii="Times New Roman" w:hAnsi="Times New Roman"/>
          <w:sz w:val="28"/>
          <w:szCs w:val="28"/>
          <w:lang w:eastAsia="ru-RU"/>
        </w:rPr>
      </w:pPr>
      <w:r w:rsidRPr="00DD65E7">
        <w:rPr>
          <w:rFonts w:ascii="Times New Roman" w:hAnsi="Times New Roman"/>
          <w:sz w:val="28"/>
          <w:szCs w:val="28"/>
          <w:lang w:eastAsia="ru-RU"/>
        </w:rPr>
        <w:t>В рамках нормотворческой деятельности за отчетный период принято:</w:t>
      </w:r>
    </w:p>
    <w:p w:rsidR="000C3C21" w:rsidRPr="00DD65E7" w:rsidRDefault="000C3C21" w:rsidP="00B8112A">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постановлений -  13</w:t>
      </w:r>
      <w:r w:rsidRPr="00DD65E7">
        <w:rPr>
          <w:rFonts w:ascii="Times New Roman" w:hAnsi="Times New Roman"/>
          <w:sz w:val="28"/>
          <w:szCs w:val="28"/>
          <w:lang w:eastAsia="ru-RU"/>
        </w:rPr>
        <w:t>3</w:t>
      </w:r>
      <w:r>
        <w:rPr>
          <w:rFonts w:ascii="Times New Roman" w:hAnsi="Times New Roman"/>
          <w:sz w:val="28"/>
          <w:szCs w:val="28"/>
          <w:lang w:eastAsia="ru-RU"/>
        </w:rPr>
        <w:t>( 103)</w:t>
      </w:r>
    </w:p>
    <w:p w:rsidR="000C3C21" w:rsidRPr="00DD65E7" w:rsidRDefault="000C3C21" w:rsidP="00B8112A">
      <w:pPr>
        <w:shd w:val="clear" w:color="auto" w:fill="FFFFFF"/>
        <w:spacing w:after="240" w:line="240" w:lineRule="auto"/>
        <w:rPr>
          <w:rFonts w:ascii="Times New Roman" w:hAnsi="Times New Roman"/>
          <w:sz w:val="28"/>
          <w:szCs w:val="28"/>
          <w:lang w:eastAsia="ru-RU"/>
        </w:rPr>
      </w:pPr>
      <w:r>
        <w:rPr>
          <w:rFonts w:ascii="Times New Roman" w:hAnsi="Times New Roman"/>
          <w:sz w:val="28"/>
          <w:szCs w:val="28"/>
          <w:lang w:eastAsia="ru-RU"/>
        </w:rPr>
        <w:t xml:space="preserve">- распоряжений -  </w:t>
      </w:r>
      <w:r w:rsidRPr="00DD65E7">
        <w:rPr>
          <w:rFonts w:ascii="Times New Roman" w:hAnsi="Times New Roman"/>
          <w:sz w:val="28"/>
          <w:szCs w:val="28"/>
          <w:lang w:eastAsia="ru-RU"/>
        </w:rPr>
        <w:t>4</w:t>
      </w:r>
      <w:r>
        <w:rPr>
          <w:rFonts w:ascii="Times New Roman" w:hAnsi="Times New Roman"/>
          <w:sz w:val="28"/>
          <w:szCs w:val="28"/>
          <w:lang w:eastAsia="ru-RU"/>
        </w:rPr>
        <w:t>6(54)</w:t>
      </w:r>
    </w:p>
    <w:p w:rsidR="000C3C21" w:rsidRPr="00DD65E7" w:rsidRDefault="000C3C21" w:rsidP="00B8112A">
      <w:pPr>
        <w:shd w:val="clear" w:color="auto" w:fill="FFFFFF"/>
        <w:spacing w:after="0" w:line="240" w:lineRule="auto"/>
        <w:rPr>
          <w:rFonts w:ascii="Times New Roman" w:hAnsi="Times New Roman"/>
          <w:sz w:val="28"/>
          <w:szCs w:val="28"/>
          <w:lang w:eastAsia="ru-RU"/>
        </w:rPr>
      </w:pPr>
      <w:r w:rsidRPr="00DD65E7">
        <w:rPr>
          <w:rFonts w:ascii="Times New Roman" w:hAnsi="Times New Roman"/>
          <w:sz w:val="28"/>
          <w:szCs w:val="28"/>
          <w:lang w:eastAsia="ru-RU"/>
        </w:rPr>
        <w:t xml:space="preserve">из них по личному составу </w:t>
      </w:r>
      <w:r>
        <w:rPr>
          <w:rFonts w:ascii="Times New Roman" w:hAnsi="Times New Roman"/>
          <w:sz w:val="28"/>
          <w:szCs w:val="28"/>
          <w:lang w:eastAsia="ru-RU"/>
        </w:rPr>
        <w:t>– 19(26)</w:t>
      </w:r>
    </w:p>
    <w:p w:rsidR="000C3C21" w:rsidRPr="00DD65E7" w:rsidRDefault="000C3C21" w:rsidP="00B8112A">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основной деятельности -  27(28)</w:t>
      </w:r>
    </w:p>
    <w:p w:rsidR="000C3C21" w:rsidRPr="00DD65E7" w:rsidRDefault="000C3C21" w:rsidP="00B8112A">
      <w:pPr>
        <w:shd w:val="clear" w:color="auto" w:fill="FFFFFF"/>
        <w:spacing w:after="240" w:line="240" w:lineRule="auto"/>
        <w:rPr>
          <w:rFonts w:ascii="Times New Roman" w:hAnsi="Times New Roman"/>
          <w:sz w:val="28"/>
          <w:szCs w:val="28"/>
          <w:lang w:eastAsia="ru-RU"/>
        </w:rPr>
      </w:pPr>
      <w:r w:rsidRPr="00DD65E7">
        <w:rPr>
          <w:rFonts w:ascii="Times New Roman" w:hAnsi="Times New Roman"/>
          <w:sz w:val="28"/>
          <w:szCs w:val="28"/>
          <w:lang w:eastAsia="ru-RU"/>
        </w:rPr>
        <w:t>- выдано всех видов справок -</w:t>
      </w:r>
      <w:r>
        <w:rPr>
          <w:rFonts w:ascii="Times New Roman" w:hAnsi="Times New Roman"/>
          <w:sz w:val="28"/>
          <w:szCs w:val="28"/>
          <w:lang w:eastAsia="ru-RU"/>
        </w:rPr>
        <w:t>601/ 651</w:t>
      </w:r>
    </w:p>
    <w:p w:rsidR="000C3C21" w:rsidRPr="00DD65E7" w:rsidRDefault="000C3C21" w:rsidP="00BB35E3">
      <w:pPr>
        <w:shd w:val="clear" w:color="auto" w:fill="FFFFFF"/>
        <w:spacing w:after="0" w:line="240" w:lineRule="auto"/>
        <w:rPr>
          <w:rFonts w:ascii="Times New Roman" w:hAnsi="Times New Roman"/>
          <w:sz w:val="28"/>
          <w:szCs w:val="28"/>
          <w:lang w:eastAsia="ru-RU"/>
        </w:rPr>
      </w:pPr>
      <w:r w:rsidRPr="00DD65E7">
        <w:rPr>
          <w:rFonts w:ascii="Times New Roman" w:hAnsi="Times New Roman"/>
          <w:sz w:val="28"/>
          <w:szCs w:val="28"/>
          <w:lang w:eastAsia="ru-RU"/>
        </w:rPr>
        <w:t xml:space="preserve">Проведено заседаний  Муниципального Совета </w:t>
      </w:r>
      <w:r>
        <w:rPr>
          <w:rFonts w:ascii="Times New Roman" w:hAnsi="Times New Roman"/>
          <w:sz w:val="28"/>
          <w:szCs w:val="28"/>
          <w:lang w:eastAsia="ru-RU"/>
        </w:rPr>
        <w:t>–</w:t>
      </w:r>
      <w:r w:rsidRPr="00DD65E7">
        <w:rPr>
          <w:rFonts w:ascii="Times New Roman" w:hAnsi="Times New Roman"/>
          <w:sz w:val="28"/>
          <w:szCs w:val="28"/>
          <w:lang w:eastAsia="ru-RU"/>
        </w:rPr>
        <w:t xml:space="preserve"> </w:t>
      </w:r>
      <w:r>
        <w:rPr>
          <w:rFonts w:ascii="Times New Roman" w:hAnsi="Times New Roman"/>
          <w:sz w:val="28"/>
          <w:szCs w:val="28"/>
          <w:lang w:eastAsia="ru-RU"/>
        </w:rPr>
        <w:t>9/</w:t>
      </w:r>
      <w:r w:rsidRPr="00DD65E7">
        <w:rPr>
          <w:rFonts w:ascii="Times New Roman" w:hAnsi="Times New Roman"/>
          <w:sz w:val="28"/>
          <w:szCs w:val="28"/>
          <w:lang w:eastAsia="ru-RU"/>
        </w:rPr>
        <w:t>10 , на которых  приняты Решения по ряду важных вопросов. Это- бюджет поселения, утверждение муниципальных программ, изменения в Устав поселения, противодействие коррупции  и т.д.</w:t>
      </w:r>
    </w:p>
    <w:p w:rsidR="000C3C21" w:rsidRPr="00DD65E7" w:rsidRDefault="000C3C21" w:rsidP="00BB35E3">
      <w:pPr>
        <w:widowControl w:val="0"/>
        <w:autoSpaceDE w:val="0"/>
        <w:autoSpaceDN w:val="0"/>
        <w:adjustRightInd w:val="0"/>
        <w:spacing w:after="0"/>
        <w:rPr>
          <w:rFonts w:ascii="Times New Roman" w:hAnsi="Times New Roman"/>
          <w:sz w:val="28"/>
          <w:szCs w:val="28"/>
        </w:rPr>
      </w:pPr>
      <w:r>
        <w:rPr>
          <w:rFonts w:ascii="Times New Roman" w:hAnsi="Times New Roman"/>
          <w:sz w:val="28"/>
          <w:szCs w:val="28"/>
          <w:lang w:eastAsia="ru-RU"/>
        </w:rPr>
        <w:t xml:space="preserve">   </w:t>
      </w:r>
      <w:r w:rsidRPr="00DD65E7">
        <w:rPr>
          <w:rFonts w:ascii="Times New Roman" w:hAnsi="Times New Roman"/>
          <w:sz w:val="28"/>
          <w:szCs w:val="28"/>
          <w:lang w:eastAsia="ru-RU"/>
        </w:rPr>
        <w:t>Проекты решений и постановлений Администрации направляются в прокуратуру района и находятся под постоянным контролем.</w:t>
      </w:r>
      <w:r w:rsidRPr="00DD65E7">
        <w:rPr>
          <w:rFonts w:ascii="Times New Roman" w:hAnsi="Times New Roman"/>
          <w:sz w:val="28"/>
          <w:szCs w:val="28"/>
        </w:rPr>
        <w:t xml:space="preserve">     </w:t>
      </w:r>
    </w:p>
    <w:p w:rsidR="000C3C21" w:rsidRDefault="000C3C21" w:rsidP="00BB35E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D65E7">
        <w:rPr>
          <w:rFonts w:ascii="Times New Roman" w:hAnsi="Times New Roman"/>
          <w:sz w:val="28"/>
          <w:szCs w:val="28"/>
          <w:lang w:eastAsia="ru-RU"/>
        </w:rPr>
        <w:t xml:space="preserve"> Администрация   участвовала в судебных процессах в качестве третьего лица без заявления самостоятельных требований.</w:t>
      </w:r>
      <w:r w:rsidRPr="00DD65E7">
        <w:rPr>
          <w:rFonts w:ascii="Times New Roman" w:hAnsi="Times New Roman"/>
          <w:sz w:val="28"/>
          <w:szCs w:val="28"/>
          <w:lang w:eastAsia="ru-RU"/>
        </w:rPr>
        <w:br/>
        <w:t xml:space="preserve">В качестве ответчика выступала по 3 делам. </w:t>
      </w:r>
    </w:p>
    <w:p w:rsidR="000C3C21" w:rsidRDefault="000C3C21" w:rsidP="006038CA">
      <w:pPr>
        <w:shd w:val="clear" w:color="auto" w:fill="FFFFFF"/>
        <w:spacing w:after="0" w:line="240" w:lineRule="auto"/>
        <w:rPr>
          <w:rFonts w:ascii="Times New Roman" w:hAnsi="Times New Roman"/>
          <w:sz w:val="28"/>
          <w:szCs w:val="28"/>
          <w:lang w:eastAsia="ru-RU"/>
        </w:rPr>
      </w:pPr>
      <w:r w:rsidRPr="00DD65E7">
        <w:rPr>
          <w:rFonts w:ascii="Times New Roman" w:hAnsi="Times New Roman"/>
          <w:sz w:val="28"/>
          <w:szCs w:val="28"/>
          <w:lang w:eastAsia="ru-RU"/>
        </w:rPr>
        <w:t xml:space="preserve">Администрация  Андреевского сельского поселения ведет активную хозяйственную деятельность, выступая как юридическое лицо . С учетом этого обстоятельства правую оценку проходит не только нормативная правовая база поселения, как результат нормотворчества, но и существенное количество договоров (муниципальных контактов). </w:t>
      </w:r>
      <w:r w:rsidRPr="00DD65E7">
        <w:rPr>
          <w:rFonts w:ascii="Times New Roman" w:hAnsi="Times New Roman"/>
          <w:sz w:val="28"/>
          <w:szCs w:val="28"/>
          <w:lang w:eastAsia="ru-RU"/>
        </w:rPr>
        <w:br/>
        <w:t>Функционирует Официальный сайт РФ в сети Интернет для размещения заказов на поставки товаров, выполнение работ, оказание услуг. Основная работа в области организации муниципальных закупок сосредоточена на Официальном сайте РФ для размещения заказов.</w:t>
      </w:r>
      <w:r w:rsidRPr="00DD65E7">
        <w:rPr>
          <w:rFonts w:ascii="Times New Roman" w:hAnsi="Times New Roman"/>
          <w:sz w:val="28"/>
          <w:szCs w:val="28"/>
          <w:lang w:eastAsia="ru-RU"/>
        </w:rPr>
        <w:br/>
        <w:t xml:space="preserve">Информационным источником для изучения деятельности нашего поселения является официальный сайт поселения, где размещаются нормативные документы, график приема главы и сотрудников администрации, вся информация пополняется, Вы все можете видеть новости поселения, объявления, наши успехи и достижения, а также проблемы, над которыми мы работаем. </w:t>
      </w:r>
      <w:r>
        <w:rPr>
          <w:rFonts w:ascii="Times New Roman" w:hAnsi="Times New Roman"/>
          <w:sz w:val="28"/>
          <w:szCs w:val="28"/>
          <w:lang w:eastAsia="ru-RU"/>
        </w:rPr>
        <w:t xml:space="preserve"> </w:t>
      </w:r>
    </w:p>
    <w:p w:rsidR="000C3C21" w:rsidRDefault="000C3C21" w:rsidP="006038CA">
      <w:pPr>
        <w:shd w:val="clear" w:color="auto" w:fill="FFFFFF"/>
        <w:spacing w:after="0" w:line="240" w:lineRule="auto"/>
        <w:rPr>
          <w:rFonts w:ascii="Times New Roman" w:hAnsi="Times New Roman"/>
          <w:sz w:val="28"/>
          <w:szCs w:val="28"/>
          <w:lang w:eastAsia="ru-RU"/>
        </w:rPr>
      </w:pPr>
      <w:r w:rsidRPr="00DD65E7">
        <w:rPr>
          <w:rFonts w:ascii="Times New Roman" w:hAnsi="Times New Roman"/>
          <w:sz w:val="28"/>
          <w:szCs w:val="28"/>
          <w:lang w:eastAsia="ru-RU"/>
        </w:rPr>
        <w:t>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 установлено необходимое программное обеспечение.</w:t>
      </w:r>
    </w:p>
    <w:p w:rsidR="000C3C21" w:rsidRDefault="000C3C21" w:rsidP="00B8112A">
      <w:pPr>
        <w:shd w:val="clear" w:color="auto" w:fill="FFFFFF"/>
        <w:spacing w:after="240" w:line="240" w:lineRule="auto"/>
        <w:rPr>
          <w:rFonts w:ascii="Times New Roman" w:hAnsi="Times New Roman"/>
          <w:sz w:val="28"/>
          <w:szCs w:val="28"/>
          <w:lang w:eastAsia="ru-RU"/>
        </w:rPr>
      </w:pPr>
    </w:p>
    <w:p w:rsidR="000C3C21" w:rsidRPr="00DD65E7" w:rsidRDefault="000C3C21" w:rsidP="00B8112A">
      <w:pPr>
        <w:shd w:val="clear" w:color="auto" w:fill="FFFFFF"/>
        <w:spacing w:after="240" w:line="240" w:lineRule="auto"/>
        <w:rPr>
          <w:rFonts w:ascii="Times New Roman" w:hAnsi="Times New Roman"/>
          <w:sz w:val="28"/>
          <w:szCs w:val="28"/>
          <w:lang w:eastAsia="ru-RU"/>
        </w:rPr>
      </w:pPr>
    </w:p>
    <w:p w:rsidR="000C3C21" w:rsidRPr="00DD65E7" w:rsidRDefault="000C3C21" w:rsidP="002E2155">
      <w:pPr>
        <w:shd w:val="clear" w:color="auto" w:fill="FFFFFF"/>
        <w:spacing w:after="150" w:line="240" w:lineRule="auto"/>
        <w:rPr>
          <w:rFonts w:ascii="Times New Roman" w:hAnsi="Times New Roman"/>
          <w:b/>
          <w:sz w:val="28"/>
          <w:szCs w:val="28"/>
          <w:lang w:eastAsia="ru-RU"/>
        </w:rPr>
      </w:pPr>
      <w:r w:rsidRPr="00DD65E7">
        <w:rPr>
          <w:rFonts w:ascii="Times New Roman" w:hAnsi="Times New Roman"/>
          <w:sz w:val="28"/>
          <w:szCs w:val="28"/>
          <w:lang w:eastAsia="ru-RU"/>
        </w:rPr>
        <w:t xml:space="preserve">  </w:t>
      </w:r>
      <w:r w:rsidRPr="00DD65E7">
        <w:rPr>
          <w:rFonts w:ascii="Times New Roman" w:hAnsi="Times New Roman"/>
          <w:b/>
          <w:sz w:val="28"/>
          <w:szCs w:val="28"/>
          <w:lang w:eastAsia="ru-RU"/>
        </w:rPr>
        <w:t>Образование</w:t>
      </w:r>
    </w:p>
    <w:p w:rsidR="000C3C21" w:rsidRPr="00DD65E7" w:rsidRDefault="000C3C21" w:rsidP="00BB35E3">
      <w:pPr>
        <w:shd w:val="clear" w:color="auto" w:fill="FFFFFF"/>
        <w:spacing w:after="0" w:line="240" w:lineRule="auto"/>
        <w:rPr>
          <w:rFonts w:ascii="Times New Roman" w:hAnsi="Times New Roman"/>
          <w:sz w:val="28"/>
          <w:szCs w:val="28"/>
          <w:lang w:eastAsia="ru-RU"/>
        </w:rPr>
      </w:pPr>
      <w:r w:rsidRPr="00DD65E7">
        <w:rPr>
          <w:rFonts w:ascii="Times New Roman" w:hAnsi="Times New Roman"/>
          <w:sz w:val="28"/>
          <w:szCs w:val="28"/>
          <w:lang w:eastAsia="ru-RU"/>
        </w:rPr>
        <w:t>На территории поселения расположены:</w:t>
      </w:r>
      <w:r w:rsidRPr="00DD65E7">
        <w:rPr>
          <w:rFonts w:ascii="Times New Roman" w:hAnsi="Times New Roman"/>
          <w:sz w:val="28"/>
          <w:szCs w:val="28"/>
          <w:lang w:eastAsia="ru-RU"/>
        </w:rPr>
        <w:br/>
        <w:t>- 1 среднеобразовательная школа  д.</w:t>
      </w:r>
      <w:r>
        <w:rPr>
          <w:rFonts w:ascii="Times New Roman" w:hAnsi="Times New Roman"/>
          <w:sz w:val="28"/>
          <w:szCs w:val="28"/>
          <w:lang w:eastAsia="ru-RU"/>
        </w:rPr>
        <w:t xml:space="preserve"> </w:t>
      </w:r>
      <w:r w:rsidRPr="00DD65E7">
        <w:rPr>
          <w:rFonts w:ascii="Times New Roman" w:hAnsi="Times New Roman"/>
          <w:sz w:val="28"/>
          <w:szCs w:val="28"/>
          <w:lang w:eastAsia="ru-RU"/>
        </w:rPr>
        <w:t>Андреевское,1-общеобразовательная  в с.Яковцев</w:t>
      </w:r>
      <w:r>
        <w:rPr>
          <w:rFonts w:ascii="Times New Roman" w:hAnsi="Times New Roman"/>
          <w:sz w:val="28"/>
          <w:szCs w:val="28"/>
          <w:lang w:eastAsia="ru-RU"/>
        </w:rPr>
        <w:t>о в которых обучается 123/ 125 детей.</w:t>
      </w:r>
    </w:p>
    <w:p w:rsidR="000C3C21" w:rsidRPr="00DD65E7" w:rsidRDefault="000C3C21" w:rsidP="00B8112A">
      <w:pPr>
        <w:shd w:val="clear" w:color="auto" w:fill="FFFFFF"/>
        <w:spacing w:after="0" w:line="240" w:lineRule="auto"/>
        <w:rPr>
          <w:rFonts w:ascii="Times New Roman" w:hAnsi="Times New Roman"/>
          <w:sz w:val="28"/>
          <w:szCs w:val="28"/>
          <w:lang w:eastAsia="ru-RU"/>
        </w:rPr>
      </w:pPr>
      <w:r w:rsidRPr="00DD65E7">
        <w:rPr>
          <w:rFonts w:ascii="Times New Roman" w:hAnsi="Times New Roman"/>
          <w:sz w:val="28"/>
          <w:szCs w:val="28"/>
          <w:lang w:eastAsia="ru-RU"/>
        </w:rPr>
        <w:t xml:space="preserve"> - 1 детский сада в д.  Андреевское - МДОУ   « Колосок»   и дошкольная группа в школе  с.Яковцево,</w:t>
      </w:r>
      <w:r>
        <w:rPr>
          <w:rFonts w:ascii="Times New Roman" w:hAnsi="Times New Roman"/>
          <w:sz w:val="28"/>
          <w:szCs w:val="28"/>
          <w:lang w:eastAsia="ru-RU"/>
        </w:rPr>
        <w:t xml:space="preserve"> посещали  45 человек.  Имеется очередь </w:t>
      </w:r>
      <w:r w:rsidRPr="00DD65E7">
        <w:rPr>
          <w:rFonts w:ascii="Times New Roman" w:hAnsi="Times New Roman"/>
          <w:sz w:val="28"/>
          <w:szCs w:val="28"/>
          <w:lang w:eastAsia="ru-RU"/>
        </w:rPr>
        <w:t xml:space="preserve"> в</w:t>
      </w:r>
      <w:r>
        <w:rPr>
          <w:rFonts w:ascii="Times New Roman" w:hAnsi="Times New Roman"/>
          <w:sz w:val="28"/>
          <w:szCs w:val="28"/>
          <w:lang w:eastAsia="ru-RU"/>
        </w:rPr>
        <w:t xml:space="preserve"> детские сады.</w:t>
      </w:r>
    </w:p>
    <w:p w:rsidR="000C3C21" w:rsidRPr="00DD65E7" w:rsidRDefault="000C3C21" w:rsidP="00BB35E3">
      <w:pPr>
        <w:shd w:val="clear" w:color="auto" w:fill="FFFFFF"/>
        <w:spacing w:after="0" w:line="240" w:lineRule="auto"/>
        <w:rPr>
          <w:rFonts w:ascii="Times New Roman" w:hAnsi="Times New Roman"/>
          <w:sz w:val="28"/>
          <w:szCs w:val="28"/>
          <w:lang w:eastAsia="ru-RU"/>
        </w:rPr>
      </w:pPr>
      <w:r w:rsidRPr="00DD65E7">
        <w:rPr>
          <w:rFonts w:ascii="Times New Roman" w:hAnsi="Times New Roman"/>
          <w:sz w:val="28"/>
          <w:szCs w:val="28"/>
          <w:lang w:eastAsia="ru-RU"/>
        </w:rPr>
        <w:t xml:space="preserve"> Педагогический коллектив работает стабильно. Материально-техническая база для проведения учебно-воспитательного процесса удовлетворительная. Работают  кружки   разносторонней направленности и обучения. Организовано  горячее питание. В </w:t>
      </w:r>
      <w:r>
        <w:rPr>
          <w:rFonts w:ascii="Times New Roman" w:hAnsi="Times New Roman"/>
          <w:sz w:val="28"/>
          <w:szCs w:val="28"/>
          <w:lang w:eastAsia="ru-RU"/>
        </w:rPr>
        <w:t xml:space="preserve">Андреевской школе  работает </w:t>
      </w:r>
      <w:r w:rsidRPr="00DD65E7">
        <w:rPr>
          <w:rFonts w:ascii="Times New Roman" w:hAnsi="Times New Roman"/>
          <w:sz w:val="28"/>
          <w:szCs w:val="28"/>
          <w:lang w:eastAsia="ru-RU"/>
        </w:rPr>
        <w:t>кадетский класс.</w:t>
      </w:r>
    </w:p>
    <w:p w:rsidR="000C3C21" w:rsidRPr="00DD65E7" w:rsidRDefault="000C3C21" w:rsidP="00DA147C">
      <w:pPr>
        <w:shd w:val="clear" w:color="auto" w:fill="FFFFFF"/>
        <w:spacing w:after="150" w:line="240" w:lineRule="auto"/>
        <w:rPr>
          <w:rFonts w:ascii="Times New Roman" w:hAnsi="Times New Roman"/>
          <w:sz w:val="28"/>
          <w:szCs w:val="28"/>
          <w:lang w:eastAsia="ru-RU"/>
        </w:rPr>
      </w:pPr>
      <w:r w:rsidRPr="00DD65E7">
        <w:rPr>
          <w:rFonts w:ascii="Times New Roman" w:hAnsi="Times New Roman"/>
          <w:sz w:val="28"/>
          <w:szCs w:val="28"/>
          <w:lang w:eastAsia="ru-RU"/>
        </w:rPr>
        <w:t xml:space="preserve"> В Андреевском детском саду  </w:t>
      </w:r>
      <w:r>
        <w:rPr>
          <w:rFonts w:ascii="Times New Roman" w:hAnsi="Times New Roman"/>
          <w:sz w:val="28"/>
          <w:szCs w:val="28"/>
          <w:lang w:eastAsia="ru-RU"/>
        </w:rPr>
        <w:t xml:space="preserve"> работает </w:t>
      </w:r>
      <w:r w:rsidRPr="00DD65E7">
        <w:rPr>
          <w:rFonts w:ascii="Times New Roman" w:hAnsi="Times New Roman"/>
          <w:sz w:val="28"/>
          <w:szCs w:val="28"/>
          <w:lang w:eastAsia="ru-RU"/>
        </w:rPr>
        <w:t xml:space="preserve"> котельная на </w:t>
      </w:r>
      <w:r>
        <w:rPr>
          <w:rFonts w:ascii="Times New Roman" w:hAnsi="Times New Roman"/>
          <w:sz w:val="28"/>
          <w:szCs w:val="28"/>
          <w:lang w:eastAsia="ru-RU"/>
        </w:rPr>
        <w:t>природном газе</w:t>
      </w:r>
      <w:r w:rsidRPr="00DD65E7">
        <w:rPr>
          <w:rFonts w:ascii="Times New Roman" w:hAnsi="Times New Roman"/>
          <w:sz w:val="28"/>
          <w:szCs w:val="28"/>
          <w:lang w:eastAsia="ru-RU"/>
        </w:rPr>
        <w:t xml:space="preserve">, которая  </w:t>
      </w:r>
      <w:r>
        <w:rPr>
          <w:rFonts w:ascii="Times New Roman" w:hAnsi="Times New Roman"/>
          <w:sz w:val="28"/>
          <w:szCs w:val="28"/>
          <w:lang w:eastAsia="ru-RU"/>
        </w:rPr>
        <w:t xml:space="preserve">начала </w:t>
      </w:r>
      <w:r w:rsidRPr="00DD65E7">
        <w:rPr>
          <w:rFonts w:ascii="Times New Roman" w:hAnsi="Times New Roman"/>
          <w:sz w:val="28"/>
          <w:szCs w:val="28"/>
          <w:lang w:eastAsia="ru-RU"/>
        </w:rPr>
        <w:t xml:space="preserve">функционировать с </w:t>
      </w:r>
      <w:r>
        <w:rPr>
          <w:rFonts w:ascii="Times New Roman" w:hAnsi="Times New Roman"/>
          <w:sz w:val="28"/>
          <w:szCs w:val="28"/>
          <w:lang w:eastAsia="ru-RU"/>
        </w:rPr>
        <w:t xml:space="preserve"> 1 ноября </w:t>
      </w:r>
      <w:r w:rsidRPr="00DD65E7">
        <w:rPr>
          <w:rFonts w:ascii="Times New Roman" w:hAnsi="Times New Roman"/>
          <w:sz w:val="28"/>
          <w:szCs w:val="28"/>
          <w:lang w:eastAsia="ru-RU"/>
        </w:rPr>
        <w:t xml:space="preserve"> 2018 года.</w:t>
      </w:r>
    </w:p>
    <w:p w:rsidR="000C3C21" w:rsidRPr="00DD65E7" w:rsidRDefault="000C3C21" w:rsidP="00AC20C1">
      <w:pPr>
        <w:shd w:val="clear" w:color="auto" w:fill="FFFFFF"/>
        <w:spacing w:after="240" w:line="240" w:lineRule="auto"/>
        <w:rPr>
          <w:rFonts w:ascii="Times New Roman" w:hAnsi="Times New Roman"/>
          <w:sz w:val="28"/>
          <w:szCs w:val="28"/>
          <w:lang w:eastAsia="ru-RU"/>
        </w:rPr>
      </w:pPr>
      <w:r w:rsidRPr="00DD65E7">
        <w:rPr>
          <w:rFonts w:ascii="Times New Roman" w:hAnsi="Times New Roman"/>
          <w:b/>
          <w:bCs/>
          <w:sz w:val="28"/>
          <w:szCs w:val="28"/>
          <w:lang w:eastAsia="ru-RU"/>
        </w:rPr>
        <w:t xml:space="preserve">Здравоохранение </w:t>
      </w:r>
      <w:r>
        <w:rPr>
          <w:rFonts w:ascii="Times New Roman" w:hAnsi="Times New Roman"/>
          <w:b/>
          <w:bCs/>
          <w:sz w:val="28"/>
          <w:szCs w:val="28"/>
          <w:lang w:eastAsia="ru-RU"/>
        </w:rPr>
        <w:t xml:space="preserve"> </w:t>
      </w:r>
    </w:p>
    <w:p w:rsidR="000C3C21" w:rsidRPr="00DD65E7" w:rsidRDefault="000C3C21" w:rsidP="00BB35E3">
      <w:pPr>
        <w:shd w:val="clear" w:color="auto" w:fill="FFFFFF"/>
        <w:spacing w:after="0" w:line="240" w:lineRule="auto"/>
        <w:rPr>
          <w:rFonts w:ascii="Times New Roman" w:hAnsi="Times New Roman"/>
          <w:sz w:val="28"/>
          <w:szCs w:val="28"/>
          <w:lang w:eastAsia="ru-RU"/>
        </w:rPr>
      </w:pPr>
      <w:r w:rsidRPr="00DD65E7">
        <w:rPr>
          <w:rFonts w:ascii="Times New Roman" w:hAnsi="Times New Roman"/>
          <w:sz w:val="28"/>
          <w:szCs w:val="28"/>
          <w:lang w:eastAsia="ru-RU"/>
        </w:rPr>
        <w:t>На территории поселения  работают 2</w:t>
      </w:r>
      <w:r>
        <w:rPr>
          <w:rFonts w:ascii="Times New Roman" w:hAnsi="Times New Roman"/>
          <w:sz w:val="28"/>
          <w:szCs w:val="28"/>
          <w:lang w:eastAsia="ru-RU"/>
        </w:rPr>
        <w:t xml:space="preserve"> стационарных</w:t>
      </w:r>
      <w:r w:rsidRPr="00DD65E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DD65E7">
        <w:rPr>
          <w:rFonts w:ascii="Times New Roman" w:hAnsi="Times New Roman"/>
          <w:sz w:val="28"/>
          <w:szCs w:val="28"/>
          <w:lang w:eastAsia="ru-RU"/>
        </w:rPr>
        <w:t xml:space="preserve">ФАПа </w:t>
      </w:r>
      <w:r>
        <w:rPr>
          <w:rFonts w:ascii="Times New Roman" w:hAnsi="Times New Roman"/>
          <w:sz w:val="28"/>
          <w:szCs w:val="28"/>
          <w:lang w:eastAsia="ru-RU"/>
        </w:rPr>
        <w:t xml:space="preserve"> </w:t>
      </w:r>
      <w:r w:rsidRPr="00DD65E7">
        <w:rPr>
          <w:rFonts w:ascii="Times New Roman" w:hAnsi="Times New Roman"/>
          <w:sz w:val="28"/>
          <w:szCs w:val="28"/>
          <w:lang w:eastAsia="ru-RU"/>
        </w:rPr>
        <w:t>и</w:t>
      </w:r>
      <w:r>
        <w:rPr>
          <w:rFonts w:ascii="Times New Roman" w:hAnsi="Times New Roman"/>
          <w:sz w:val="28"/>
          <w:szCs w:val="28"/>
          <w:lang w:eastAsia="ru-RU"/>
        </w:rPr>
        <w:t xml:space="preserve"> </w:t>
      </w:r>
      <w:r w:rsidRPr="00DD65E7">
        <w:rPr>
          <w:rFonts w:ascii="Times New Roman" w:hAnsi="Times New Roman"/>
          <w:sz w:val="28"/>
          <w:szCs w:val="28"/>
          <w:lang w:eastAsia="ru-RU"/>
        </w:rPr>
        <w:t xml:space="preserve"> выездной  ФАП, которые  обслуживают фельдшера высшей категории. Средняя посещаемость в день составляет от 12 до 20 человек.  Основные диагнозы – гипертония, сахарный диабет, ОРЗ. На территорию посе</w:t>
      </w:r>
      <w:r>
        <w:rPr>
          <w:rFonts w:ascii="Times New Roman" w:hAnsi="Times New Roman"/>
          <w:sz w:val="28"/>
          <w:szCs w:val="28"/>
          <w:lang w:eastAsia="ru-RU"/>
        </w:rPr>
        <w:t>ления  в 2018 году не выезжал  передвижной  флюо</w:t>
      </w:r>
      <w:r w:rsidRPr="00DD65E7">
        <w:rPr>
          <w:rFonts w:ascii="Times New Roman" w:hAnsi="Times New Roman"/>
          <w:sz w:val="28"/>
          <w:szCs w:val="28"/>
          <w:lang w:eastAsia="ru-RU"/>
        </w:rPr>
        <w:t xml:space="preserve">рограф.   Флюорографию  прошли  </w:t>
      </w:r>
      <w:r>
        <w:rPr>
          <w:rFonts w:ascii="Times New Roman" w:hAnsi="Times New Roman"/>
          <w:sz w:val="28"/>
          <w:szCs w:val="28"/>
          <w:lang w:eastAsia="ru-RU"/>
        </w:rPr>
        <w:t>70% населения (в 2017-90</w:t>
      </w:r>
      <w:r w:rsidRPr="00DD65E7">
        <w:rPr>
          <w:rFonts w:ascii="Times New Roman" w:hAnsi="Times New Roman"/>
          <w:sz w:val="28"/>
          <w:szCs w:val="28"/>
          <w:lang w:eastAsia="ru-RU"/>
        </w:rPr>
        <w:t xml:space="preserve"> %). Не проходят флюорографию  в основном граждане временно проживающие на территории поселения. Фельдшера  проводят работу по привлечению жителей для прохождения диспансеризации. Проводятся различные профилактические прививки.</w:t>
      </w:r>
    </w:p>
    <w:p w:rsidR="000C3C21" w:rsidRPr="00DD65E7" w:rsidRDefault="000C3C21" w:rsidP="00AC20C1">
      <w:pPr>
        <w:shd w:val="clear" w:color="auto" w:fill="FFFFFF"/>
        <w:spacing w:after="0" w:line="240" w:lineRule="auto"/>
        <w:rPr>
          <w:rFonts w:ascii="Times New Roman" w:hAnsi="Times New Roman"/>
          <w:sz w:val="28"/>
          <w:szCs w:val="28"/>
          <w:lang w:eastAsia="ru-RU"/>
        </w:rPr>
      </w:pPr>
      <w:r w:rsidRPr="00DD65E7">
        <w:rPr>
          <w:rFonts w:ascii="Times New Roman" w:hAnsi="Times New Roman"/>
          <w:sz w:val="28"/>
          <w:szCs w:val="28"/>
          <w:lang w:eastAsia="ru-RU"/>
        </w:rPr>
        <w:t>Необходимые медикаменты для населен</w:t>
      </w:r>
      <w:r>
        <w:rPr>
          <w:rFonts w:ascii="Times New Roman" w:hAnsi="Times New Roman"/>
          <w:sz w:val="28"/>
          <w:szCs w:val="28"/>
          <w:lang w:eastAsia="ru-RU"/>
        </w:rPr>
        <w:t>ия на ФАПах   в 2018</w:t>
      </w:r>
      <w:r w:rsidRPr="00DD65E7">
        <w:rPr>
          <w:rFonts w:ascii="Times New Roman" w:hAnsi="Times New Roman"/>
          <w:sz w:val="28"/>
          <w:szCs w:val="28"/>
          <w:lang w:eastAsia="ru-RU"/>
        </w:rPr>
        <w:t xml:space="preserve"> году  продаются,   фельдшера </w:t>
      </w:r>
      <w:r>
        <w:rPr>
          <w:rFonts w:ascii="Times New Roman" w:hAnsi="Times New Roman"/>
          <w:sz w:val="28"/>
          <w:szCs w:val="28"/>
          <w:lang w:eastAsia="ru-RU"/>
        </w:rPr>
        <w:t xml:space="preserve"> имеют  допуск к работе аптека</w:t>
      </w:r>
      <w:r w:rsidRPr="00DD65E7">
        <w:rPr>
          <w:rFonts w:ascii="Times New Roman" w:hAnsi="Times New Roman"/>
          <w:sz w:val="28"/>
          <w:szCs w:val="28"/>
          <w:lang w:eastAsia="ru-RU"/>
        </w:rPr>
        <w:t>ми.  Заключен договор на поставку медикаментов с фирмой «Хитон».</w:t>
      </w:r>
      <w:r>
        <w:rPr>
          <w:rFonts w:ascii="Times New Roman" w:hAnsi="Times New Roman"/>
          <w:sz w:val="28"/>
          <w:szCs w:val="28"/>
          <w:lang w:eastAsia="ru-RU"/>
        </w:rPr>
        <w:t xml:space="preserve"> Большой </w:t>
      </w:r>
      <w:r w:rsidRPr="00DD65E7">
        <w:rPr>
          <w:rFonts w:ascii="Times New Roman" w:hAnsi="Times New Roman"/>
          <w:sz w:val="28"/>
          <w:szCs w:val="28"/>
          <w:lang w:eastAsia="ru-RU"/>
        </w:rPr>
        <w:t xml:space="preserve"> </w:t>
      </w:r>
      <w:r>
        <w:rPr>
          <w:rFonts w:ascii="Times New Roman" w:hAnsi="Times New Roman"/>
          <w:sz w:val="28"/>
          <w:szCs w:val="28"/>
          <w:lang w:eastAsia="ru-RU"/>
        </w:rPr>
        <w:t xml:space="preserve">проблемой в 2018 году было отопление в Голятинском ФАПе ,  в  настоящее время работает газовая котельная, проведен капитальный ремонт   Булаковского  ФАПА. </w:t>
      </w:r>
    </w:p>
    <w:p w:rsidR="000C3C21" w:rsidRPr="00DD65E7" w:rsidRDefault="000C3C21" w:rsidP="003656BD">
      <w:pPr>
        <w:shd w:val="clear" w:color="auto" w:fill="FFFFFF"/>
        <w:spacing w:after="240" w:line="240" w:lineRule="auto"/>
        <w:rPr>
          <w:rFonts w:ascii="Times New Roman" w:hAnsi="Times New Roman"/>
          <w:sz w:val="28"/>
          <w:szCs w:val="28"/>
          <w:lang w:eastAsia="ru-RU"/>
        </w:rPr>
      </w:pPr>
      <w:r w:rsidRPr="00DD65E7">
        <w:rPr>
          <w:rFonts w:ascii="Times New Roman" w:hAnsi="Times New Roman"/>
          <w:b/>
          <w:bCs/>
          <w:sz w:val="28"/>
          <w:szCs w:val="28"/>
          <w:lang w:eastAsia="ru-RU"/>
        </w:rPr>
        <w:t>Почта</w:t>
      </w:r>
    </w:p>
    <w:p w:rsidR="000C3C21" w:rsidRPr="00DD65E7" w:rsidRDefault="000C3C21" w:rsidP="003656BD">
      <w:pPr>
        <w:shd w:val="clear" w:color="auto" w:fill="FFFFFF"/>
        <w:spacing w:after="240" w:line="240" w:lineRule="auto"/>
        <w:rPr>
          <w:rFonts w:ascii="Times New Roman" w:hAnsi="Times New Roman"/>
          <w:sz w:val="28"/>
          <w:szCs w:val="28"/>
          <w:lang w:eastAsia="ru-RU"/>
        </w:rPr>
      </w:pPr>
      <w:r w:rsidRPr="00DD65E7">
        <w:rPr>
          <w:rFonts w:ascii="Times New Roman" w:hAnsi="Times New Roman"/>
          <w:sz w:val="28"/>
          <w:szCs w:val="28"/>
          <w:lang w:eastAsia="ru-RU"/>
        </w:rPr>
        <w:t xml:space="preserve"> Работает 3  филиала ОСП Ростовский</w:t>
      </w:r>
      <w:r>
        <w:rPr>
          <w:rFonts w:ascii="Times New Roman" w:hAnsi="Times New Roman"/>
          <w:sz w:val="28"/>
          <w:szCs w:val="28"/>
          <w:lang w:eastAsia="ru-RU"/>
        </w:rPr>
        <w:t xml:space="preserve"> </w:t>
      </w:r>
      <w:r w:rsidRPr="00DD65E7">
        <w:rPr>
          <w:rFonts w:ascii="Times New Roman" w:hAnsi="Times New Roman"/>
          <w:sz w:val="28"/>
          <w:szCs w:val="28"/>
          <w:lang w:eastAsia="ru-RU"/>
        </w:rPr>
        <w:t xml:space="preserve"> почтамп </w:t>
      </w:r>
      <w:r>
        <w:rPr>
          <w:rFonts w:ascii="Times New Roman" w:hAnsi="Times New Roman"/>
          <w:sz w:val="28"/>
          <w:szCs w:val="28"/>
          <w:lang w:eastAsia="ru-RU"/>
        </w:rPr>
        <w:t xml:space="preserve"> </w:t>
      </w:r>
      <w:r w:rsidRPr="00DD65E7">
        <w:rPr>
          <w:rFonts w:ascii="Times New Roman" w:hAnsi="Times New Roman"/>
          <w:sz w:val="28"/>
          <w:szCs w:val="28"/>
          <w:lang w:eastAsia="ru-RU"/>
        </w:rPr>
        <w:t>УФПС Ярославской области  Охват населения 100%. Нареканий по доставке пенсии, корреспонденции, работе самих почтовых отделении не поступало.  Основная проблема –здание в с.Титово ветхое, холодно</w:t>
      </w:r>
      <w:r>
        <w:rPr>
          <w:rFonts w:ascii="Times New Roman" w:hAnsi="Times New Roman"/>
          <w:sz w:val="28"/>
          <w:szCs w:val="28"/>
          <w:lang w:eastAsia="ru-RU"/>
        </w:rPr>
        <w:t>е</w:t>
      </w:r>
      <w:r w:rsidRPr="00DD65E7">
        <w:rPr>
          <w:rFonts w:ascii="Times New Roman" w:hAnsi="Times New Roman"/>
          <w:sz w:val="28"/>
          <w:szCs w:val="28"/>
          <w:lang w:eastAsia="ru-RU"/>
        </w:rPr>
        <w:t>, работни</w:t>
      </w:r>
      <w:r>
        <w:rPr>
          <w:rFonts w:ascii="Times New Roman" w:hAnsi="Times New Roman"/>
          <w:sz w:val="28"/>
          <w:szCs w:val="28"/>
          <w:lang w:eastAsia="ru-RU"/>
        </w:rPr>
        <w:t>к работает в холодном помещении, не заключен договор по д.Андреевское, нет условий работы с в с.Яковцево (холодно, дымно).</w:t>
      </w:r>
    </w:p>
    <w:p w:rsidR="000C3C21" w:rsidRPr="00DD65E7" w:rsidRDefault="000C3C21" w:rsidP="003656BD">
      <w:pPr>
        <w:shd w:val="clear" w:color="auto" w:fill="FFFFFF"/>
        <w:spacing w:after="240" w:line="240" w:lineRule="auto"/>
        <w:rPr>
          <w:rFonts w:ascii="Times New Roman" w:hAnsi="Times New Roman"/>
          <w:sz w:val="28"/>
          <w:szCs w:val="28"/>
          <w:lang w:eastAsia="ru-RU"/>
        </w:rPr>
      </w:pPr>
      <w:r w:rsidRPr="00DD65E7">
        <w:rPr>
          <w:rFonts w:ascii="Times New Roman" w:hAnsi="Times New Roman"/>
          <w:b/>
          <w:bCs/>
          <w:sz w:val="28"/>
          <w:szCs w:val="28"/>
          <w:lang w:eastAsia="ru-RU"/>
        </w:rPr>
        <w:t>Торговля</w:t>
      </w:r>
    </w:p>
    <w:p w:rsidR="000C3C21" w:rsidRPr="00DD65E7" w:rsidRDefault="000C3C21" w:rsidP="00BB35E3">
      <w:pPr>
        <w:shd w:val="clear" w:color="auto" w:fill="FFFFFF"/>
        <w:spacing w:after="0" w:line="240" w:lineRule="auto"/>
        <w:rPr>
          <w:rFonts w:ascii="Times New Roman" w:hAnsi="Times New Roman"/>
          <w:sz w:val="28"/>
          <w:szCs w:val="28"/>
          <w:lang w:eastAsia="ru-RU"/>
        </w:rPr>
      </w:pPr>
      <w:r w:rsidRPr="00DD65E7">
        <w:rPr>
          <w:rFonts w:ascii="Times New Roman" w:hAnsi="Times New Roman"/>
          <w:sz w:val="28"/>
          <w:szCs w:val="28"/>
          <w:lang w:eastAsia="ru-RU"/>
        </w:rPr>
        <w:t> На территории поселен</w:t>
      </w:r>
      <w:r>
        <w:rPr>
          <w:rFonts w:ascii="Times New Roman" w:hAnsi="Times New Roman"/>
          <w:sz w:val="28"/>
          <w:szCs w:val="28"/>
          <w:lang w:eastAsia="ru-RU"/>
        </w:rPr>
        <w:t xml:space="preserve">ия функционируют 6 </w:t>
      </w:r>
      <w:r w:rsidRPr="00DD65E7">
        <w:rPr>
          <w:rFonts w:ascii="Times New Roman" w:hAnsi="Times New Roman"/>
          <w:sz w:val="28"/>
          <w:szCs w:val="28"/>
          <w:lang w:eastAsia="ru-RU"/>
        </w:rPr>
        <w:t xml:space="preserve"> магазинов </w:t>
      </w:r>
      <w:r>
        <w:rPr>
          <w:rFonts w:ascii="Times New Roman" w:hAnsi="Times New Roman"/>
          <w:sz w:val="28"/>
          <w:szCs w:val="28"/>
          <w:lang w:eastAsia="ru-RU"/>
        </w:rPr>
        <w:t xml:space="preserve"> в том числе: 2 магазина РАЙПО, 4</w:t>
      </w:r>
      <w:r w:rsidRPr="00DD65E7">
        <w:rPr>
          <w:rFonts w:ascii="Times New Roman" w:hAnsi="Times New Roman"/>
          <w:sz w:val="28"/>
          <w:szCs w:val="28"/>
          <w:lang w:eastAsia="ru-RU"/>
        </w:rPr>
        <w:t xml:space="preserve"> –ИП, ведется торговля </w:t>
      </w:r>
      <w:r>
        <w:rPr>
          <w:rFonts w:ascii="Times New Roman" w:hAnsi="Times New Roman"/>
          <w:sz w:val="28"/>
          <w:szCs w:val="28"/>
          <w:lang w:eastAsia="ru-RU"/>
        </w:rPr>
        <w:t xml:space="preserve"> на</w:t>
      </w:r>
      <w:r w:rsidRPr="00DD65E7">
        <w:rPr>
          <w:rFonts w:ascii="Times New Roman" w:hAnsi="Times New Roman"/>
          <w:sz w:val="28"/>
          <w:szCs w:val="28"/>
          <w:lang w:eastAsia="ru-RU"/>
        </w:rPr>
        <w:t xml:space="preserve"> почт</w:t>
      </w:r>
      <w:r>
        <w:rPr>
          <w:rFonts w:ascii="Times New Roman" w:hAnsi="Times New Roman"/>
          <w:sz w:val="28"/>
          <w:szCs w:val="28"/>
          <w:lang w:eastAsia="ru-RU"/>
        </w:rPr>
        <w:t>ах</w:t>
      </w:r>
      <w:r w:rsidRPr="00DD65E7">
        <w:rPr>
          <w:rFonts w:ascii="Times New Roman" w:hAnsi="Times New Roman"/>
          <w:sz w:val="28"/>
          <w:szCs w:val="28"/>
          <w:lang w:eastAsia="ru-RU"/>
        </w:rPr>
        <w:t>.</w:t>
      </w:r>
    </w:p>
    <w:p w:rsidR="000C3C21" w:rsidRPr="00DD65E7" w:rsidRDefault="000C3C21" w:rsidP="00BB35E3">
      <w:pPr>
        <w:shd w:val="clear" w:color="auto" w:fill="FFFFFF"/>
        <w:spacing w:after="0" w:line="240" w:lineRule="auto"/>
        <w:rPr>
          <w:rFonts w:ascii="Times New Roman" w:hAnsi="Times New Roman"/>
          <w:sz w:val="28"/>
          <w:szCs w:val="28"/>
          <w:lang w:eastAsia="ru-RU"/>
        </w:rPr>
      </w:pPr>
      <w:r w:rsidRPr="00DD65E7">
        <w:rPr>
          <w:rFonts w:ascii="Times New Roman" w:hAnsi="Times New Roman"/>
          <w:sz w:val="28"/>
          <w:szCs w:val="28"/>
          <w:lang w:eastAsia="ru-RU"/>
        </w:rPr>
        <w:t xml:space="preserve">Потребности в продуктах, промышленных товарах удовлетворяются.   </w:t>
      </w:r>
    </w:p>
    <w:p w:rsidR="000C3C21" w:rsidRPr="00DD65E7" w:rsidRDefault="000C3C21" w:rsidP="003656BD">
      <w:pPr>
        <w:shd w:val="clear" w:color="auto" w:fill="FFFFFF"/>
        <w:spacing w:after="240" w:line="240" w:lineRule="auto"/>
        <w:rPr>
          <w:rFonts w:ascii="Times New Roman" w:hAnsi="Times New Roman"/>
          <w:sz w:val="28"/>
          <w:szCs w:val="28"/>
          <w:lang w:eastAsia="ru-RU"/>
        </w:rPr>
      </w:pPr>
      <w:r w:rsidRPr="00DD65E7">
        <w:rPr>
          <w:rFonts w:ascii="Times New Roman" w:hAnsi="Times New Roman"/>
          <w:sz w:val="28"/>
          <w:szCs w:val="28"/>
          <w:lang w:eastAsia="ru-RU"/>
        </w:rPr>
        <w:t>Строительные товары доставляются по заказу</w:t>
      </w:r>
      <w:r>
        <w:rPr>
          <w:rFonts w:ascii="Times New Roman" w:hAnsi="Times New Roman"/>
          <w:sz w:val="28"/>
          <w:szCs w:val="28"/>
          <w:lang w:eastAsia="ru-RU"/>
        </w:rPr>
        <w:t>. Поступают жалобы  по работе магазинов, в том числе по срокам реализации и недостаточном  ассортименте</w:t>
      </w:r>
      <w:r w:rsidRPr="00DD65E7">
        <w:rPr>
          <w:rFonts w:ascii="Times New Roman" w:hAnsi="Times New Roman"/>
          <w:sz w:val="28"/>
          <w:szCs w:val="28"/>
          <w:lang w:eastAsia="ru-RU"/>
        </w:rPr>
        <w:t>.</w:t>
      </w:r>
    </w:p>
    <w:p w:rsidR="000C3C21" w:rsidRPr="00DD65E7" w:rsidRDefault="000C3C21" w:rsidP="003656BD">
      <w:pPr>
        <w:shd w:val="clear" w:color="auto" w:fill="FFFFFF"/>
        <w:spacing w:after="240" w:line="240" w:lineRule="auto"/>
        <w:rPr>
          <w:rFonts w:ascii="Times New Roman" w:hAnsi="Times New Roman"/>
          <w:sz w:val="28"/>
          <w:szCs w:val="28"/>
          <w:lang w:eastAsia="ru-RU"/>
        </w:rPr>
      </w:pPr>
      <w:r w:rsidRPr="00DD65E7">
        <w:rPr>
          <w:rFonts w:ascii="Times New Roman" w:hAnsi="Times New Roman"/>
          <w:b/>
          <w:bCs/>
          <w:sz w:val="28"/>
          <w:szCs w:val="28"/>
          <w:lang w:eastAsia="ru-RU"/>
        </w:rPr>
        <w:t>Физическая культура и спорт</w:t>
      </w:r>
    </w:p>
    <w:p w:rsidR="000C3C21" w:rsidRPr="00DD65E7" w:rsidRDefault="000C3C21" w:rsidP="00BB35E3">
      <w:pPr>
        <w:shd w:val="clear" w:color="auto" w:fill="FFFFFF"/>
        <w:spacing w:after="0" w:line="240" w:lineRule="auto"/>
        <w:rPr>
          <w:rFonts w:ascii="Times New Roman" w:hAnsi="Times New Roman"/>
          <w:sz w:val="28"/>
          <w:szCs w:val="28"/>
          <w:lang w:eastAsia="ru-RU"/>
        </w:rPr>
      </w:pPr>
      <w:r w:rsidRPr="00DD65E7">
        <w:rPr>
          <w:rFonts w:ascii="Times New Roman" w:hAnsi="Times New Roman"/>
          <w:sz w:val="28"/>
          <w:szCs w:val="28"/>
          <w:lang w:eastAsia="ru-RU"/>
        </w:rPr>
        <w:t xml:space="preserve">Большое внимание в поселении уделяется развитию спорта. Полномочия по спорту переданы на уровень района, проводятся различные соревнования, конкурсы. </w:t>
      </w:r>
    </w:p>
    <w:p w:rsidR="000C3C21" w:rsidRPr="00DD65E7" w:rsidRDefault="000C3C21" w:rsidP="003656BD">
      <w:pPr>
        <w:shd w:val="clear" w:color="auto" w:fill="FFFFFF"/>
        <w:spacing w:after="240" w:line="240" w:lineRule="auto"/>
        <w:rPr>
          <w:rFonts w:ascii="Times New Roman" w:hAnsi="Times New Roman"/>
          <w:sz w:val="28"/>
          <w:szCs w:val="28"/>
          <w:lang w:eastAsia="ru-RU"/>
        </w:rPr>
      </w:pPr>
      <w:r w:rsidRPr="00DD65E7">
        <w:rPr>
          <w:rFonts w:ascii="Times New Roman" w:hAnsi="Times New Roman"/>
          <w:sz w:val="28"/>
          <w:szCs w:val="28"/>
          <w:lang w:eastAsia="ru-RU"/>
        </w:rPr>
        <w:t>Количество населения, в том числе: детей, подростков и молодежи, регулярно занимающихся физической к</w:t>
      </w:r>
      <w:r>
        <w:rPr>
          <w:rFonts w:ascii="Times New Roman" w:hAnsi="Times New Roman"/>
          <w:sz w:val="28"/>
          <w:szCs w:val="28"/>
          <w:lang w:eastAsia="ru-RU"/>
        </w:rPr>
        <w:t xml:space="preserve">ультурой и спортом составило 161 человек, что составляет    15,1 </w:t>
      </w:r>
      <w:r w:rsidRPr="00DD65E7">
        <w:rPr>
          <w:rFonts w:ascii="Times New Roman" w:hAnsi="Times New Roman"/>
          <w:sz w:val="28"/>
          <w:szCs w:val="28"/>
          <w:lang w:eastAsia="ru-RU"/>
        </w:rPr>
        <w:t>% от  средней численности населения.  В Андреевском доме культуры занимается оздоровительная группа, приобретен спортивный инв</w:t>
      </w:r>
      <w:r>
        <w:rPr>
          <w:rFonts w:ascii="Times New Roman" w:hAnsi="Times New Roman"/>
          <w:sz w:val="28"/>
          <w:szCs w:val="28"/>
          <w:lang w:eastAsia="ru-RU"/>
        </w:rPr>
        <w:t>ентарь, установлен велотренажер, приобретен стол для настольного тенниса, проходят турниры.</w:t>
      </w:r>
    </w:p>
    <w:p w:rsidR="000C3C21" w:rsidRPr="00DD65E7" w:rsidRDefault="000C3C21" w:rsidP="003656BD">
      <w:pPr>
        <w:shd w:val="clear" w:color="auto" w:fill="FFFFFF"/>
        <w:spacing w:after="240" w:line="240" w:lineRule="auto"/>
        <w:rPr>
          <w:rFonts w:ascii="Times New Roman" w:hAnsi="Times New Roman"/>
          <w:sz w:val="28"/>
          <w:szCs w:val="28"/>
          <w:lang w:eastAsia="ru-RU"/>
        </w:rPr>
      </w:pPr>
      <w:r w:rsidRPr="00DD65E7">
        <w:rPr>
          <w:rFonts w:ascii="Times New Roman" w:hAnsi="Times New Roman"/>
          <w:sz w:val="28"/>
          <w:szCs w:val="28"/>
          <w:lang w:eastAsia="ru-RU"/>
        </w:rPr>
        <w:t>В летние каникулы дети также посещают    волейбольные  площадки, наличие инвентаря позволяет  проводить с пользой свободное время.</w:t>
      </w:r>
    </w:p>
    <w:p w:rsidR="000C3C21" w:rsidRPr="000D3723" w:rsidRDefault="000C3C21" w:rsidP="003656BD">
      <w:pPr>
        <w:shd w:val="clear" w:color="auto" w:fill="FFFFFF"/>
        <w:spacing w:after="240" w:line="240" w:lineRule="auto"/>
        <w:rPr>
          <w:rFonts w:ascii="Times New Roman" w:hAnsi="Times New Roman"/>
          <w:sz w:val="28"/>
          <w:szCs w:val="28"/>
          <w:lang w:eastAsia="ru-RU"/>
        </w:rPr>
      </w:pPr>
      <w:r w:rsidRPr="000D3723">
        <w:rPr>
          <w:rFonts w:ascii="Times New Roman" w:hAnsi="Times New Roman"/>
          <w:b/>
          <w:bCs/>
          <w:sz w:val="28"/>
          <w:szCs w:val="28"/>
          <w:lang w:eastAsia="ru-RU"/>
        </w:rPr>
        <w:t>Культура</w:t>
      </w:r>
    </w:p>
    <w:p w:rsidR="000C3C21" w:rsidRPr="000D3723" w:rsidRDefault="000C3C21" w:rsidP="00BB35E3">
      <w:pPr>
        <w:shd w:val="clear" w:color="auto" w:fill="FFFFFF"/>
        <w:spacing w:after="0" w:line="240" w:lineRule="auto"/>
        <w:rPr>
          <w:rFonts w:ascii="Times New Roman" w:hAnsi="Times New Roman"/>
          <w:sz w:val="28"/>
          <w:szCs w:val="28"/>
          <w:lang w:eastAsia="ru-RU"/>
        </w:rPr>
      </w:pPr>
      <w:r w:rsidRPr="000D3723">
        <w:rPr>
          <w:rFonts w:ascii="Times New Roman" w:hAnsi="Times New Roman"/>
          <w:sz w:val="28"/>
          <w:szCs w:val="28"/>
          <w:lang w:eastAsia="ru-RU"/>
        </w:rPr>
        <w:t xml:space="preserve"> На территории поселения расположены  2 СК и 1 дом культуры, укомплектованы кадрами. Проводятся плановые массовые мероприятия. Население принимает активное участие в районных и областных мероприятиях. Оказываются платные услуги. Ведется кружковая работа разностороннего направления. Имеется вся необходимая  аппаратура  для проведения мероприятий, проводится ежегодно  текущий  ремонт внутри зданий, жители нашего поселения занимают призовые места на областных мероприятиях, удостоены званий лауреатов, награждены дипломами 1 степени, грамотами и призами.</w:t>
      </w:r>
    </w:p>
    <w:p w:rsidR="000C3C21" w:rsidRPr="000D3723" w:rsidRDefault="000C3C21" w:rsidP="00BB35E3">
      <w:pPr>
        <w:shd w:val="clear" w:color="auto" w:fill="FFFFFF"/>
        <w:spacing w:after="0" w:line="240" w:lineRule="auto"/>
        <w:rPr>
          <w:rFonts w:ascii="Times New Roman" w:hAnsi="Times New Roman"/>
          <w:sz w:val="28"/>
          <w:szCs w:val="28"/>
          <w:lang w:eastAsia="ru-RU"/>
        </w:rPr>
      </w:pPr>
      <w:r w:rsidRPr="000D3723">
        <w:rPr>
          <w:rFonts w:ascii="Times New Roman" w:hAnsi="Times New Roman"/>
          <w:sz w:val="28"/>
          <w:szCs w:val="28"/>
          <w:lang w:eastAsia="ru-RU"/>
        </w:rPr>
        <w:t>Все планируемые и проведенные мероприятия были приурочены к  праздникам и Году   волонтера.</w:t>
      </w:r>
    </w:p>
    <w:p w:rsidR="000C3C21" w:rsidRPr="000D3723" w:rsidRDefault="000C3C21" w:rsidP="00BB35E3">
      <w:pPr>
        <w:shd w:val="clear" w:color="auto" w:fill="FFFFFF"/>
        <w:spacing w:after="0" w:line="240" w:lineRule="auto"/>
        <w:rPr>
          <w:rFonts w:ascii="Times New Roman" w:hAnsi="Times New Roman"/>
          <w:sz w:val="28"/>
          <w:szCs w:val="28"/>
          <w:lang w:eastAsia="ru-RU"/>
        </w:rPr>
      </w:pPr>
      <w:r w:rsidRPr="000D3723">
        <w:rPr>
          <w:rFonts w:ascii="Times New Roman" w:hAnsi="Times New Roman"/>
          <w:sz w:val="28"/>
          <w:szCs w:val="28"/>
          <w:lang w:eastAsia="ru-RU"/>
        </w:rPr>
        <w:t xml:space="preserve"> </w:t>
      </w:r>
      <w:r w:rsidRPr="000D3723">
        <w:rPr>
          <w:rFonts w:ascii="Times New Roman" w:hAnsi="Times New Roman"/>
          <w:sz w:val="28"/>
          <w:szCs w:val="28"/>
        </w:rPr>
        <w:t>Стало  традицией проводить праздничные мероприятия – дни деревень, митинги 9 мая, День пожилого человека, День инвалида,</w:t>
      </w:r>
      <w:r>
        <w:rPr>
          <w:rFonts w:ascii="Times New Roman" w:hAnsi="Times New Roman"/>
          <w:sz w:val="28"/>
          <w:szCs w:val="28"/>
        </w:rPr>
        <w:t xml:space="preserve"> масленницу</w:t>
      </w:r>
      <w:r w:rsidRPr="000D3723">
        <w:rPr>
          <w:rFonts w:ascii="Times New Roman" w:hAnsi="Times New Roman"/>
          <w:sz w:val="28"/>
          <w:szCs w:val="28"/>
        </w:rPr>
        <w:t>,</w:t>
      </w:r>
      <w:r>
        <w:rPr>
          <w:rFonts w:ascii="Times New Roman" w:hAnsi="Times New Roman"/>
          <w:sz w:val="28"/>
          <w:szCs w:val="28"/>
        </w:rPr>
        <w:t xml:space="preserve"> день Матери </w:t>
      </w:r>
      <w:r w:rsidRPr="000D3723">
        <w:rPr>
          <w:rFonts w:ascii="Times New Roman" w:hAnsi="Times New Roman"/>
          <w:sz w:val="28"/>
          <w:szCs w:val="28"/>
        </w:rPr>
        <w:t xml:space="preserve">и т.д.Большую помощь в финансировании мероприятий оказывают спонсоры. В 2018 году проведена акция «Бессмертный полк». </w:t>
      </w:r>
      <w:r w:rsidRPr="000D3723">
        <w:rPr>
          <w:rFonts w:ascii="Times New Roman" w:hAnsi="Times New Roman"/>
          <w:sz w:val="28"/>
          <w:szCs w:val="28"/>
          <w:lang w:eastAsia="ru-RU"/>
        </w:rPr>
        <w:t>Приглашаем и доставляем жителей малых деревень на мероприятия в сельский клуб с.Яковцево.</w:t>
      </w:r>
    </w:p>
    <w:p w:rsidR="000C3C21" w:rsidRPr="000D3723" w:rsidRDefault="000C3C21" w:rsidP="00EE1817">
      <w:pPr>
        <w:shd w:val="clear" w:color="auto" w:fill="FFFFFF"/>
        <w:spacing w:after="0" w:line="240" w:lineRule="auto"/>
        <w:rPr>
          <w:rFonts w:ascii="Times New Roman" w:hAnsi="Times New Roman"/>
          <w:sz w:val="28"/>
          <w:szCs w:val="28"/>
          <w:lang w:eastAsia="ru-RU"/>
        </w:rPr>
      </w:pPr>
      <w:r w:rsidRPr="000D3723">
        <w:rPr>
          <w:rFonts w:ascii="Times New Roman" w:hAnsi="Times New Roman"/>
          <w:sz w:val="28"/>
          <w:szCs w:val="28"/>
          <w:lang w:eastAsia="ru-RU"/>
        </w:rPr>
        <w:t>В 2018 году за счет  бюджетных  средств  в учреждениях культуры проведены  ремонты, в том числе:  в с. Яковцево  установлена пожарная сигнализация на 130 тыс.рублей,в  Андреевском ДК частично                             отремонтирована  проводка на 20591 рубль, в Варусовском клубе на 10239 рублей,</w:t>
      </w:r>
      <w:r>
        <w:rPr>
          <w:rFonts w:ascii="Times New Roman" w:hAnsi="Times New Roman"/>
          <w:sz w:val="28"/>
          <w:szCs w:val="28"/>
          <w:lang w:eastAsia="ru-RU"/>
        </w:rPr>
        <w:t xml:space="preserve"> </w:t>
      </w:r>
      <w:r w:rsidRPr="000D3723">
        <w:rPr>
          <w:rFonts w:ascii="Times New Roman" w:hAnsi="Times New Roman"/>
          <w:sz w:val="28"/>
          <w:szCs w:val="28"/>
          <w:lang w:eastAsia="ru-RU"/>
        </w:rPr>
        <w:t xml:space="preserve">приобретены кресла в Андреевский ДК на сумму 404242.02 рублей , </w:t>
      </w:r>
      <w:r>
        <w:rPr>
          <w:rFonts w:ascii="Times New Roman" w:hAnsi="Times New Roman"/>
          <w:sz w:val="28"/>
          <w:szCs w:val="28"/>
          <w:lang w:eastAsia="ru-RU"/>
        </w:rPr>
        <w:t>за счет экономии куплен</w:t>
      </w:r>
      <w:r w:rsidRPr="000D3723">
        <w:rPr>
          <w:rFonts w:ascii="Times New Roman" w:hAnsi="Times New Roman"/>
          <w:sz w:val="28"/>
          <w:szCs w:val="28"/>
          <w:lang w:eastAsia="ru-RU"/>
        </w:rPr>
        <w:t xml:space="preserve"> 41 стул на сумму 88256 рублей,   функционирует газовая котельная.</w:t>
      </w:r>
    </w:p>
    <w:p w:rsidR="000C3C21" w:rsidRPr="000D3723" w:rsidRDefault="000C3C21" w:rsidP="00BB35E3">
      <w:pPr>
        <w:shd w:val="clear" w:color="auto" w:fill="FFFFFF"/>
        <w:spacing w:after="0" w:line="240" w:lineRule="auto"/>
        <w:rPr>
          <w:rFonts w:ascii="Times New Roman" w:hAnsi="Times New Roman"/>
          <w:sz w:val="28"/>
          <w:szCs w:val="28"/>
          <w:lang w:eastAsia="ru-RU"/>
        </w:rPr>
      </w:pPr>
      <w:r w:rsidRPr="000D3723">
        <w:rPr>
          <w:rFonts w:ascii="Times New Roman" w:hAnsi="Times New Roman"/>
          <w:sz w:val="28"/>
          <w:szCs w:val="28"/>
          <w:lang w:eastAsia="ru-RU"/>
        </w:rPr>
        <w:t xml:space="preserve"> Работают 2 библиотеки. Практикуются выездные мероприятия в населенные пункты, удаленные от домов культуры и библиотек, выезжают в с.Титово, д.Варусово.  Хочется обратить  внимание, что  в 2020 году  75 лет победы в ВОВ, нужно кропотливее и ответственнее отнестись всем работникам  к  ак</w:t>
      </w:r>
      <w:r>
        <w:rPr>
          <w:rFonts w:ascii="Times New Roman" w:hAnsi="Times New Roman"/>
          <w:sz w:val="28"/>
          <w:szCs w:val="28"/>
          <w:lang w:eastAsia="ru-RU"/>
        </w:rPr>
        <w:t>ции «Бессмертный полк», к труже</w:t>
      </w:r>
      <w:r w:rsidRPr="000D3723">
        <w:rPr>
          <w:rFonts w:ascii="Times New Roman" w:hAnsi="Times New Roman"/>
          <w:sz w:val="28"/>
          <w:szCs w:val="28"/>
          <w:lang w:eastAsia="ru-RU"/>
        </w:rPr>
        <w:t>никам тыла, ветеранам.</w:t>
      </w:r>
    </w:p>
    <w:p w:rsidR="000C3C21" w:rsidRPr="000D3723" w:rsidRDefault="000C3C21" w:rsidP="00BB35E3">
      <w:pPr>
        <w:shd w:val="clear" w:color="auto" w:fill="FFFFFF"/>
        <w:spacing w:after="0" w:line="240" w:lineRule="auto"/>
        <w:rPr>
          <w:rFonts w:ascii="Times New Roman" w:hAnsi="Times New Roman"/>
          <w:sz w:val="28"/>
          <w:szCs w:val="28"/>
          <w:lang w:eastAsia="ru-RU"/>
        </w:rPr>
      </w:pPr>
      <w:r w:rsidRPr="000D3723">
        <w:rPr>
          <w:rFonts w:ascii="Times New Roman" w:hAnsi="Times New Roman"/>
          <w:sz w:val="28"/>
          <w:szCs w:val="28"/>
          <w:lang w:eastAsia="ru-RU"/>
        </w:rPr>
        <w:t>Большая работа проводится с семьями находящимися в сложной жизненной ситуации, опекаемыми детьми.</w:t>
      </w:r>
    </w:p>
    <w:p w:rsidR="000C3C21" w:rsidRPr="000D3723" w:rsidRDefault="000C3C21" w:rsidP="003656BD">
      <w:pPr>
        <w:shd w:val="clear" w:color="auto" w:fill="FFFFFF"/>
        <w:spacing w:after="240" w:line="240" w:lineRule="auto"/>
        <w:rPr>
          <w:rFonts w:ascii="Times New Roman" w:hAnsi="Times New Roman"/>
          <w:sz w:val="28"/>
          <w:szCs w:val="28"/>
          <w:lang w:eastAsia="ru-RU"/>
        </w:rPr>
      </w:pPr>
      <w:r w:rsidRPr="000D3723">
        <w:rPr>
          <w:rFonts w:ascii="Times New Roman" w:hAnsi="Times New Roman"/>
          <w:sz w:val="28"/>
          <w:szCs w:val="28"/>
          <w:lang w:eastAsia="ru-RU"/>
        </w:rPr>
        <w:t>Творчески работает Советы Ветеранов  и Советы инвалидов.   В состав Совета входят люди активные, ответственные, проводят встречи с ветеранами за чашкой чая, участвуют в организации и проведении различных мероприятий ,таких как - 9 мая, концертных программах, поздравляют ветеранов с днем рождения, разносят поздравительные открытки. Особо хочется сказать спасибо нашим пенсионерам, которые всегда и везде помогут, где надо подскажут советом и делом.</w:t>
      </w:r>
    </w:p>
    <w:p w:rsidR="000C3C21" w:rsidRPr="00DD65E7" w:rsidRDefault="000C3C21" w:rsidP="003656BD">
      <w:pPr>
        <w:shd w:val="clear" w:color="auto" w:fill="FFFFFF"/>
        <w:spacing w:after="240" w:line="240" w:lineRule="auto"/>
        <w:rPr>
          <w:rFonts w:ascii="Times New Roman" w:hAnsi="Times New Roman"/>
          <w:sz w:val="28"/>
          <w:szCs w:val="28"/>
          <w:lang w:eastAsia="ru-RU"/>
        </w:rPr>
      </w:pPr>
      <w:r w:rsidRPr="00DD65E7">
        <w:rPr>
          <w:rFonts w:ascii="Times New Roman" w:hAnsi="Times New Roman"/>
          <w:b/>
          <w:bCs/>
          <w:sz w:val="28"/>
          <w:szCs w:val="28"/>
          <w:lang w:eastAsia="ru-RU"/>
        </w:rPr>
        <w:t>Сельское хозяйство</w:t>
      </w:r>
    </w:p>
    <w:p w:rsidR="000C3C21" w:rsidRPr="00DD65E7" w:rsidRDefault="000C3C21" w:rsidP="003656BD">
      <w:pPr>
        <w:shd w:val="clear" w:color="auto" w:fill="FFFFFF"/>
        <w:spacing w:after="240" w:line="240" w:lineRule="auto"/>
        <w:rPr>
          <w:rFonts w:ascii="Times New Roman" w:hAnsi="Times New Roman"/>
          <w:b/>
          <w:bCs/>
          <w:sz w:val="28"/>
          <w:szCs w:val="28"/>
          <w:lang w:eastAsia="ru-RU"/>
        </w:rPr>
      </w:pPr>
      <w:r w:rsidRPr="00DD65E7">
        <w:rPr>
          <w:rFonts w:ascii="Times New Roman" w:hAnsi="Times New Roman"/>
          <w:sz w:val="28"/>
          <w:szCs w:val="28"/>
          <w:lang w:eastAsia="ru-RU"/>
        </w:rPr>
        <w:t>На территории с/поселения зарегистрированы 5,а  функционирует  3 сельскохозяйственных  предприятия, открыто крестьянско-фермерское хозяйств</w:t>
      </w:r>
      <w:r>
        <w:rPr>
          <w:rFonts w:ascii="Times New Roman" w:hAnsi="Times New Roman"/>
          <w:sz w:val="28"/>
          <w:szCs w:val="28"/>
          <w:lang w:eastAsia="ru-RU"/>
        </w:rPr>
        <w:t>о   занимающих растениеводством</w:t>
      </w:r>
      <w:r w:rsidRPr="00DD65E7">
        <w:rPr>
          <w:rFonts w:ascii="Times New Roman" w:hAnsi="Times New Roman"/>
          <w:sz w:val="28"/>
          <w:szCs w:val="28"/>
          <w:lang w:eastAsia="ru-RU"/>
        </w:rPr>
        <w:t xml:space="preserve"> и животноводством. В которых работают 122 человек.</w:t>
      </w:r>
      <w:r w:rsidRPr="00DD65E7">
        <w:rPr>
          <w:rFonts w:ascii="Times New Roman" w:hAnsi="Times New Roman"/>
          <w:b/>
          <w:bCs/>
          <w:sz w:val="28"/>
          <w:szCs w:val="28"/>
          <w:lang w:eastAsia="ru-RU"/>
        </w:rPr>
        <w:t xml:space="preserve"> </w:t>
      </w:r>
    </w:p>
    <w:p w:rsidR="000C3C21" w:rsidRPr="00DD65E7" w:rsidRDefault="000C3C21" w:rsidP="003656BD">
      <w:pPr>
        <w:shd w:val="clear" w:color="auto" w:fill="FFFFFF"/>
        <w:spacing w:after="240" w:line="240" w:lineRule="auto"/>
        <w:rPr>
          <w:rFonts w:ascii="Times New Roman" w:hAnsi="Times New Roman"/>
          <w:bCs/>
          <w:sz w:val="28"/>
          <w:szCs w:val="28"/>
          <w:lang w:eastAsia="ru-RU"/>
        </w:rPr>
      </w:pPr>
      <w:r w:rsidRPr="00DD65E7">
        <w:rPr>
          <w:rFonts w:ascii="Times New Roman" w:hAnsi="Times New Roman"/>
          <w:bCs/>
          <w:sz w:val="28"/>
          <w:szCs w:val="28"/>
          <w:lang w:eastAsia="ru-RU"/>
        </w:rPr>
        <w:t xml:space="preserve"> Ведется </w:t>
      </w:r>
      <w:r>
        <w:rPr>
          <w:rFonts w:ascii="Times New Roman" w:hAnsi="Times New Roman"/>
          <w:bCs/>
          <w:sz w:val="28"/>
          <w:szCs w:val="28"/>
          <w:lang w:eastAsia="ru-RU"/>
        </w:rPr>
        <w:t>похозяйственны</w:t>
      </w:r>
      <w:r w:rsidRPr="00DD65E7">
        <w:rPr>
          <w:rFonts w:ascii="Times New Roman" w:hAnsi="Times New Roman"/>
          <w:bCs/>
          <w:sz w:val="28"/>
          <w:szCs w:val="28"/>
          <w:lang w:eastAsia="ru-RU"/>
        </w:rPr>
        <w:t>й</w:t>
      </w:r>
      <w:r>
        <w:rPr>
          <w:rFonts w:ascii="Times New Roman" w:hAnsi="Times New Roman"/>
          <w:bCs/>
          <w:sz w:val="28"/>
          <w:szCs w:val="28"/>
          <w:lang w:eastAsia="ru-RU"/>
        </w:rPr>
        <w:t xml:space="preserve"> учет личных подсобных хозяйств</w:t>
      </w:r>
      <w:r w:rsidRPr="00DD65E7">
        <w:rPr>
          <w:rFonts w:ascii="Times New Roman" w:hAnsi="Times New Roman"/>
          <w:bCs/>
          <w:sz w:val="28"/>
          <w:szCs w:val="28"/>
          <w:lang w:eastAsia="ru-RU"/>
        </w:rPr>
        <w:t>.</w:t>
      </w:r>
    </w:p>
    <w:p w:rsidR="000C3C21" w:rsidRPr="00DD65E7" w:rsidRDefault="000C3C21" w:rsidP="003656BD">
      <w:pPr>
        <w:shd w:val="clear" w:color="auto" w:fill="FFFFFF"/>
        <w:spacing w:after="240" w:line="240" w:lineRule="auto"/>
        <w:rPr>
          <w:rFonts w:ascii="Times New Roman" w:hAnsi="Times New Roman"/>
          <w:bCs/>
          <w:sz w:val="28"/>
          <w:szCs w:val="28"/>
          <w:lang w:eastAsia="ru-RU"/>
        </w:rPr>
      </w:pPr>
      <w:r w:rsidRPr="00DD65E7">
        <w:rPr>
          <w:rFonts w:ascii="Times New Roman" w:hAnsi="Times New Roman"/>
          <w:bCs/>
          <w:sz w:val="28"/>
          <w:szCs w:val="28"/>
          <w:lang w:eastAsia="ru-RU"/>
        </w:rPr>
        <w:t>На территории поселения работают 3 деревообрабатывающих</w:t>
      </w:r>
      <w:r>
        <w:rPr>
          <w:rFonts w:ascii="Times New Roman" w:hAnsi="Times New Roman"/>
          <w:bCs/>
          <w:sz w:val="28"/>
          <w:szCs w:val="28"/>
          <w:lang w:eastAsia="ru-RU"/>
        </w:rPr>
        <w:t xml:space="preserve"> предприятия, н</w:t>
      </w:r>
      <w:r w:rsidRPr="00DD65E7">
        <w:rPr>
          <w:rFonts w:ascii="Times New Roman" w:hAnsi="Times New Roman"/>
          <w:bCs/>
          <w:sz w:val="28"/>
          <w:szCs w:val="28"/>
          <w:lang w:eastAsia="ru-RU"/>
        </w:rPr>
        <w:t>а которых также трудятся жители нашего поселения. С руководителями всегда есть взаимопониман</w:t>
      </w:r>
      <w:r>
        <w:rPr>
          <w:rFonts w:ascii="Times New Roman" w:hAnsi="Times New Roman"/>
          <w:bCs/>
          <w:sz w:val="28"/>
          <w:szCs w:val="28"/>
          <w:lang w:eastAsia="ru-RU"/>
        </w:rPr>
        <w:t>и</w:t>
      </w:r>
      <w:r w:rsidRPr="00DD65E7">
        <w:rPr>
          <w:rFonts w:ascii="Times New Roman" w:hAnsi="Times New Roman"/>
          <w:bCs/>
          <w:sz w:val="28"/>
          <w:szCs w:val="28"/>
          <w:lang w:eastAsia="ru-RU"/>
        </w:rPr>
        <w:t>е.</w:t>
      </w:r>
    </w:p>
    <w:p w:rsidR="000C3C21" w:rsidRPr="00DD65E7" w:rsidRDefault="000C3C21" w:rsidP="002F55F9">
      <w:pPr>
        <w:shd w:val="clear" w:color="auto" w:fill="FFFFFF"/>
        <w:spacing w:after="240" w:line="240" w:lineRule="auto"/>
        <w:rPr>
          <w:rFonts w:ascii="Times New Roman" w:hAnsi="Times New Roman"/>
          <w:b/>
          <w:sz w:val="28"/>
          <w:szCs w:val="28"/>
          <w:lang w:eastAsia="ru-RU"/>
        </w:rPr>
      </w:pPr>
      <w:r w:rsidRPr="00DD65E7">
        <w:rPr>
          <w:rFonts w:ascii="Times New Roman" w:hAnsi="Times New Roman"/>
          <w:b/>
          <w:sz w:val="28"/>
          <w:szCs w:val="28"/>
          <w:lang w:eastAsia="ru-RU"/>
        </w:rPr>
        <w:t>Дорожное хозяйство</w:t>
      </w:r>
    </w:p>
    <w:p w:rsidR="000C3C21" w:rsidRPr="00DD65E7" w:rsidRDefault="000C3C21" w:rsidP="002F55F9">
      <w:pPr>
        <w:widowControl w:val="0"/>
        <w:autoSpaceDE w:val="0"/>
        <w:autoSpaceDN w:val="0"/>
        <w:adjustRightInd w:val="0"/>
        <w:ind w:left="360"/>
        <w:rPr>
          <w:rFonts w:ascii="Times New Roman" w:hAnsi="Times New Roman"/>
          <w:sz w:val="28"/>
          <w:szCs w:val="28"/>
        </w:rPr>
      </w:pPr>
      <w:r w:rsidRPr="00DD65E7">
        <w:rPr>
          <w:rFonts w:ascii="Times New Roman" w:hAnsi="Times New Roman"/>
          <w:sz w:val="28"/>
          <w:szCs w:val="28"/>
        </w:rPr>
        <w:t xml:space="preserve">  Заключены договора на содержание дорог в зимнее время с СПК колхоз «Новый путь», ЗАО агрофирмы «Дыбково» ,ИП Куликов   на сумму  </w:t>
      </w:r>
      <w:r>
        <w:rPr>
          <w:rFonts w:ascii="Times New Roman" w:hAnsi="Times New Roman"/>
          <w:sz w:val="28"/>
          <w:szCs w:val="28"/>
        </w:rPr>
        <w:t xml:space="preserve"> 595575.77</w:t>
      </w:r>
      <w:r w:rsidRPr="00DD65E7">
        <w:rPr>
          <w:rFonts w:ascii="Times New Roman" w:hAnsi="Times New Roman"/>
          <w:sz w:val="28"/>
          <w:szCs w:val="28"/>
        </w:rPr>
        <w:t xml:space="preserve">  рублей.    Отремонтировано дорог внутри населенных пунктов </w:t>
      </w:r>
      <w:r>
        <w:rPr>
          <w:rFonts w:ascii="Times New Roman" w:hAnsi="Times New Roman"/>
          <w:sz w:val="28"/>
          <w:szCs w:val="28"/>
        </w:rPr>
        <w:t>д.Бекренево, д.Булаково,</w:t>
      </w:r>
      <w:r w:rsidRPr="00DD65E7">
        <w:rPr>
          <w:rFonts w:ascii="Times New Roman" w:hAnsi="Times New Roman"/>
          <w:sz w:val="28"/>
          <w:szCs w:val="28"/>
        </w:rPr>
        <w:t xml:space="preserve"> </w:t>
      </w:r>
      <w:r>
        <w:rPr>
          <w:rFonts w:ascii="Times New Roman" w:hAnsi="Times New Roman"/>
          <w:sz w:val="28"/>
          <w:szCs w:val="28"/>
        </w:rPr>
        <w:t>д.Куклино,с.Яковцево,</w:t>
      </w:r>
      <w:r w:rsidRPr="00DD65E7">
        <w:rPr>
          <w:rFonts w:ascii="Times New Roman" w:hAnsi="Times New Roman"/>
          <w:sz w:val="28"/>
          <w:szCs w:val="28"/>
        </w:rPr>
        <w:t xml:space="preserve">   д.</w:t>
      </w:r>
      <w:r>
        <w:rPr>
          <w:rFonts w:ascii="Times New Roman" w:hAnsi="Times New Roman"/>
          <w:sz w:val="28"/>
          <w:szCs w:val="28"/>
        </w:rPr>
        <w:t xml:space="preserve"> </w:t>
      </w:r>
      <w:r w:rsidRPr="00DD65E7">
        <w:rPr>
          <w:rFonts w:ascii="Times New Roman" w:hAnsi="Times New Roman"/>
          <w:sz w:val="28"/>
          <w:szCs w:val="28"/>
        </w:rPr>
        <w:t xml:space="preserve">Добрынское </w:t>
      </w:r>
      <w:r>
        <w:rPr>
          <w:rFonts w:ascii="Times New Roman" w:hAnsi="Times New Roman"/>
          <w:sz w:val="28"/>
          <w:szCs w:val="28"/>
        </w:rPr>
        <w:t xml:space="preserve"> </w:t>
      </w:r>
      <w:r w:rsidRPr="00DD65E7">
        <w:rPr>
          <w:rFonts w:ascii="Times New Roman" w:hAnsi="Times New Roman"/>
          <w:sz w:val="28"/>
          <w:szCs w:val="28"/>
        </w:rPr>
        <w:t>д.</w:t>
      </w:r>
      <w:r>
        <w:rPr>
          <w:rFonts w:ascii="Times New Roman" w:hAnsi="Times New Roman"/>
          <w:sz w:val="28"/>
          <w:szCs w:val="28"/>
        </w:rPr>
        <w:t xml:space="preserve"> Тарандаево, между населенными пунктами: с.Яковцево- д.Новоселка, с.Титово-д.Копытово , с.Титово-д.Куклино, д.Неньково- д.Куземино, с.Никола –Бой- д.Чудиново, д.Андреевское- д.Федосьино на сумму  1122067.00 рублей </w:t>
      </w:r>
      <w:r w:rsidRPr="00DD65E7">
        <w:rPr>
          <w:rFonts w:ascii="Times New Roman" w:hAnsi="Times New Roman"/>
          <w:sz w:val="28"/>
          <w:szCs w:val="28"/>
        </w:rPr>
        <w:t>. Все ремонты осуществлялись согласно 44-ФЗ .     Паспортизация районн</w:t>
      </w:r>
      <w:r>
        <w:rPr>
          <w:rFonts w:ascii="Times New Roman" w:hAnsi="Times New Roman"/>
          <w:sz w:val="28"/>
          <w:szCs w:val="28"/>
        </w:rPr>
        <w:t xml:space="preserve">ых дорог –дорога  д.Булаково- д.Козлово </w:t>
      </w:r>
      <w:r w:rsidRPr="00DD65E7">
        <w:rPr>
          <w:rFonts w:ascii="Times New Roman" w:hAnsi="Times New Roman"/>
          <w:sz w:val="28"/>
          <w:szCs w:val="28"/>
        </w:rPr>
        <w:t xml:space="preserve"> 98 тыс.руб</w:t>
      </w:r>
    </w:p>
    <w:p w:rsidR="000C3C21" w:rsidRPr="00DD65E7" w:rsidRDefault="000C3C21" w:rsidP="006B1622">
      <w:pPr>
        <w:widowControl w:val="0"/>
        <w:autoSpaceDE w:val="0"/>
        <w:autoSpaceDN w:val="0"/>
        <w:adjustRightInd w:val="0"/>
        <w:ind w:left="360"/>
        <w:rPr>
          <w:rFonts w:ascii="Times New Roman" w:hAnsi="Times New Roman"/>
          <w:bCs/>
          <w:sz w:val="28"/>
          <w:szCs w:val="28"/>
          <w:lang w:eastAsia="ru-RU"/>
        </w:rPr>
      </w:pPr>
      <w:r w:rsidRPr="00DD65E7">
        <w:rPr>
          <w:rFonts w:ascii="Times New Roman" w:hAnsi="Times New Roman"/>
          <w:sz w:val="28"/>
          <w:szCs w:val="28"/>
        </w:rPr>
        <w:t xml:space="preserve">  Администрация Андреевского сельского поселения  занимается вопросами изготовления сметной документации на ремонт дорог на сумму  </w:t>
      </w:r>
      <w:r>
        <w:rPr>
          <w:rFonts w:ascii="Times New Roman" w:hAnsi="Times New Roman"/>
          <w:color w:val="C00000"/>
          <w:sz w:val="28"/>
          <w:szCs w:val="28"/>
        </w:rPr>
        <w:t xml:space="preserve"> </w:t>
      </w:r>
      <w:r w:rsidRPr="000D3723">
        <w:rPr>
          <w:rFonts w:ascii="Times New Roman" w:hAnsi="Times New Roman"/>
          <w:sz w:val="28"/>
          <w:szCs w:val="28"/>
        </w:rPr>
        <w:t>41626.52</w:t>
      </w:r>
      <w:r w:rsidRPr="00DD65E7">
        <w:rPr>
          <w:rFonts w:ascii="Times New Roman" w:hAnsi="Times New Roman"/>
          <w:sz w:val="28"/>
          <w:szCs w:val="28"/>
        </w:rPr>
        <w:t xml:space="preserve"> </w:t>
      </w:r>
      <w:r>
        <w:rPr>
          <w:rFonts w:ascii="Times New Roman" w:hAnsi="Times New Roman"/>
          <w:sz w:val="28"/>
          <w:szCs w:val="28"/>
        </w:rPr>
        <w:t xml:space="preserve"> </w:t>
      </w:r>
      <w:r w:rsidRPr="00DD65E7">
        <w:rPr>
          <w:rFonts w:ascii="Times New Roman" w:hAnsi="Times New Roman"/>
          <w:sz w:val="28"/>
          <w:szCs w:val="28"/>
        </w:rPr>
        <w:t xml:space="preserve">  рублей</w:t>
      </w:r>
      <w:r>
        <w:rPr>
          <w:rFonts w:ascii="Times New Roman" w:hAnsi="Times New Roman"/>
          <w:sz w:val="28"/>
          <w:szCs w:val="28"/>
        </w:rPr>
        <w:t xml:space="preserve"> .</w:t>
      </w:r>
    </w:p>
    <w:p w:rsidR="000C3C21" w:rsidRPr="00DD65E7" w:rsidRDefault="000C3C21" w:rsidP="00263B6D">
      <w:pPr>
        <w:shd w:val="clear" w:color="auto" w:fill="FFFFFF"/>
        <w:spacing w:after="240" w:line="240" w:lineRule="auto"/>
        <w:rPr>
          <w:rFonts w:ascii="Times New Roman" w:hAnsi="Times New Roman"/>
          <w:sz w:val="28"/>
          <w:szCs w:val="28"/>
          <w:lang w:eastAsia="ru-RU"/>
        </w:rPr>
      </w:pPr>
      <w:r w:rsidRPr="00DD65E7">
        <w:rPr>
          <w:rFonts w:ascii="Times New Roman" w:hAnsi="Times New Roman"/>
          <w:b/>
          <w:bCs/>
          <w:sz w:val="28"/>
          <w:szCs w:val="28"/>
          <w:lang w:eastAsia="ru-RU"/>
        </w:rPr>
        <w:t>Благоустройство и санитарный порядок</w:t>
      </w:r>
    </w:p>
    <w:p w:rsidR="000C3C21" w:rsidRPr="00DD65E7" w:rsidRDefault="000C3C21" w:rsidP="00263B6D">
      <w:pPr>
        <w:widowControl w:val="0"/>
        <w:autoSpaceDE w:val="0"/>
        <w:autoSpaceDN w:val="0"/>
        <w:adjustRightInd w:val="0"/>
        <w:ind w:left="360"/>
        <w:rPr>
          <w:rFonts w:ascii="Times New Roman" w:hAnsi="Times New Roman"/>
          <w:sz w:val="28"/>
          <w:szCs w:val="28"/>
        </w:rPr>
      </w:pPr>
      <w:r w:rsidRPr="00DD65E7">
        <w:rPr>
          <w:rFonts w:ascii="Times New Roman" w:hAnsi="Times New Roman"/>
          <w:sz w:val="28"/>
          <w:szCs w:val="28"/>
          <w:lang w:eastAsia="ru-RU"/>
        </w:rPr>
        <w:t>Вопросы благоустройства территории сельского поселения за отчетный период также заслуживают особого внимания. С апреля месяца население активно   занимается уборкой своих придомовых территорий. В течение  весенне-летнего</w:t>
      </w:r>
      <w:r>
        <w:rPr>
          <w:rFonts w:ascii="Times New Roman" w:hAnsi="Times New Roman"/>
          <w:sz w:val="28"/>
          <w:szCs w:val="28"/>
          <w:lang w:eastAsia="ru-RU"/>
        </w:rPr>
        <w:t xml:space="preserve"> периода регулярно проводился окашивание </w:t>
      </w:r>
      <w:r w:rsidRPr="00DD65E7">
        <w:rPr>
          <w:rFonts w:ascii="Times New Roman" w:hAnsi="Times New Roman"/>
          <w:sz w:val="28"/>
          <w:szCs w:val="28"/>
          <w:lang w:eastAsia="ru-RU"/>
        </w:rPr>
        <w:t xml:space="preserve"> внутри поселковых дорог, придомовых территорий . </w:t>
      </w:r>
      <w:r w:rsidRPr="00DD65E7">
        <w:rPr>
          <w:rFonts w:ascii="Times New Roman" w:hAnsi="Times New Roman"/>
          <w:sz w:val="28"/>
          <w:szCs w:val="28"/>
        </w:rPr>
        <w:t xml:space="preserve"> Силами администрации ежегодно проводятся мероприятия по уборке территории возле памятников погибшим воинам. В с. Титово убирают и ремонтируют памятник сами жители. Также привлекаются к работе учащиеся, оформленные через социальное аген</w:t>
      </w:r>
      <w:r>
        <w:rPr>
          <w:rFonts w:ascii="Times New Roman" w:hAnsi="Times New Roman"/>
          <w:sz w:val="28"/>
          <w:szCs w:val="28"/>
        </w:rPr>
        <w:t>тство молодежи, активно помогают</w:t>
      </w:r>
      <w:r w:rsidRPr="00DD65E7">
        <w:rPr>
          <w:rFonts w:ascii="Times New Roman" w:hAnsi="Times New Roman"/>
          <w:sz w:val="28"/>
          <w:szCs w:val="28"/>
        </w:rPr>
        <w:t xml:space="preserve"> Андреевская школа, работники культуры, детского сада.</w:t>
      </w:r>
      <w:r>
        <w:rPr>
          <w:rFonts w:ascii="Times New Roman" w:hAnsi="Times New Roman"/>
          <w:sz w:val="28"/>
          <w:szCs w:val="28"/>
        </w:rPr>
        <w:t xml:space="preserve">  </w:t>
      </w:r>
      <w:r w:rsidRPr="00DD65E7">
        <w:rPr>
          <w:rFonts w:ascii="Times New Roman" w:hAnsi="Times New Roman"/>
          <w:sz w:val="28"/>
          <w:szCs w:val="28"/>
        </w:rPr>
        <w:t>Работают волонтеры  Андреевской школы. Но есть населенные пункты в которых граждане не хотят содержать территории возле домов</w:t>
      </w:r>
      <w:r>
        <w:rPr>
          <w:rFonts w:ascii="Times New Roman" w:hAnsi="Times New Roman"/>
          <w:sz w:val="28"/>
          <w:szCs w:val="28"/>
        </w:rPr>
        <w:t xml:space="preserve"> в порядке</w:t>
      </w:r>
      <w:r w:rsidRPr="00DD65E7">
        <w:rPr>
          <w:rFonts w:ascii="Times New Roman" w:hAnsi="Times New Roman"/>
          <w:sz w:val="28"/>
          <w:szCs w:val="28"/>
        </w:rPr>
        <w:t>: д.Демьяны, с.Протасьево, д.Куклино, с.Никола-Бой.</w:t>
      </w:r>
    </w:p>
    <w:p w:rsidR="000C3C21" w:rsidRPr="00DD65E7" w:rsidRDefault="000C3C21" w:rsidP="00A21E24">
      <w:pPr>
        <w:widowControl w:val="0"/>
        <w:autoSpaceDE w:val="0"/>
        <w:autoSpaceDN w:val="0"/>
        <w:adjustRightInd w:val="0"/>
        <w:spacing w:after="0"/>
        <w:ind w:left="360"/>
        <w:rPr>
          <w:rFonts w:ascii="Times New Roman" w:hAnsi="Times New Roman"/>
          <w:sz w:val="28"/>
          <w:szCs w:val="28"/>
        </w:rPr>
      </w:pPr>
      <w:r w:rsidRPr="00DD65E7">
        <w:rPr>
          <w:rFonts w:ascii="Times New Roman" w:hAnsi="Times New Roman"/>
          <w:sz w:val="28"/>
          <w:szCs w:val="28"/>
        </w:rPr>
        <w:t>Администрация ежегодно организует и принимает участие в субботниках по уборке территории кладбища с. Никола-Бой</w:t>
      </w:r>
      <w:r>
        <w:rPr>
          <w:rFonts w:ascii="Times New Roman" w:hAnsi="Times New Roman"/>
          <w:sz w:val="28"/>
          <w:szCs w:val="28"/>
        </w:rPr>
        <w:t xml:space="preserve"> </w:t>
      </w:r>
      <w:r w:rsidRPr="00DD65E7">
        <w:rPr>
          <w:rFonts w:ascii="Times New Roman" w:hAnsi="Times New Roman"/>
          <w:sz w:val="28"/>
          <w:szCs w:val="28"/>
        </w:rPr>
        <w:t xml:space="preserve">. Ежегодно проводится обработка территории парков и кладбищ с. Никола-Бой, урочища Пура от энцефалитного клеща на сумму    </w:t>
      </w:r>
      <w:r>
        <w:rPr>
          <w:rFonts w:ascii="Times New Roman" w:hAnsi="Times New Roman"/>
          <w:sz w:val="28"/>
          <w:szCs w:val="28"/>
        </w:rPr>
        <w:t xml:space="preserve"> 7095</w:t>
      </w:r>
      <w:r w:rsidRPr="00DD65E7">
        <w:rPr>
          <w:rFonts w:ascii="Times New Roman" w:hAnsi="Times New Roman"/>
          <w:sz w:val="28"/>
          <w:szCs w:val="28"/>
        </w:rPr>
        <w:t xml:space="preserve">  рублей. Администрация видит эффективность этой обработки, случаев укусов клещей в этих зонах нет.</w:t>
      </w:r>
    </w:p>
    <w:p w:rsidR="000C3C21" w:rsidRPr="00A21E24" w:rsidRDefault="000C3C21" w:rsidP="00A21E24">
      <w:pPr>
        <w:widowControl w:val="0"/>
        <w:autoSpaceDE w:val="0"/>
        <w:autoSpaceDN w:val="0"/>
        <w:adjustRightInd w:val="0"/>
        <w:spacing w:after="0"/>
        <w:ind w:left="360"/>
        <w:rPr>
          <w:rFonts w:ascii="Times New Roman" w:hAnsi="Times New Roman"/>
          <w:sz w:val="28"/>
          <w:szCs w:val="28"/>
        </w:rPr>
      </w:pPr>
      <w:r>
        <w:rPr>
          <w:rFonts w:ascii="Times New Roman" w:hAnsi="Times New Roman"/>
          <w:sz w:val="28"/>
          <w:szCs w:val="28"/>
        </w:rPr>
        <w:t xml:space="preserve"> Установлены  жителями </w:t>
      </w:r>
      <w:r w:rsidRPr="00DD65E7">
        <w:rPr>
          <w:rFonts w:ascii="Times New Roman" w:hAnsi="Times New Roman"/>
          <w:sz w:val="28"/>
          <w:szCs w:val="28"/>
        </w:rPr>
        <w:t xml:space="preserve"> 2 детские</w:t>
      </w:r>
      <w:r>
        <w:rPr>
          <w:rFonts w:ascii="Times New Roman" w:hAnsi="Times New Roman"/>
          <w:sz w:val="28"/>
          <w:szCs w:val="28"/>
        </w:rPr>
        <w:t xml:space="preserve"> игровые </w:t>
      </w:r>
      <w:r w:rsidRPr="00DD65E7">
        <w:rPr>
          <w:rFonts w:ascii="Times New Roman" w:hAnsi="Times New Roman"/>
          <w:sz w:val="28"/>
          <w:szCs w:val="28"/>
        </w:rPr>
        <w:t xml:space="preserve"> площадки, </w:t>
      </w:r>
      <w:r>
        <w:rPr>
          <w:rFonts w:ascii="Times New Roman" w:hAnsi="Times New Roman"/>
          <w:sz w:val="28"/>
          <w:szCs w:val="28"/>
        </w:rPr>
        <w:t xml:space="preserve"> </w:t>
      </w:r>
      <w:r w:rsidRPr="00DD65E7">
        <w:rPr>
          <w:rFonts w:ascii="Times New Roman" w:hAnsi="Times New Roman"/>
          <w:sz w:val="28"/>
          <w:szCs w:val="28"/>
        </w:rPr>
        <w:t>в с.Яковцево и д.Старово-Смолино на сумму-199980 рублей</w:t>
      </w:r>
      <w:r>
        <w:rPr>
          <w:rFonts w:ascii="Times New Roman" w:hAnsi="Times New Roman"/>
          <w:sz w:val="28"/>
          <w:szCs w:val="28"/>
        </w:rPr>
        <w:t>. На три дороги проведен электронный  аукцион: с.Яковцево ул.Новая, д.Булаково ул. Луговая , д.Андреевское ул.Мира на сумму 1904846 из областного бюджета, 100256.01 из бюджета поселения.</w:t>
      </w:r>
    </w:p>
    <w:p w:rsidR="000C3C21" w:rsidRDefault="000C3C21" w:rsidP="00A21E24">
      <w:pPr>
        <w:shd w:val="clear" w:color="auto" w:fill="FFFFFF"/>
        <w:spacing w:after="0" w:line="240" w:lineRule="auto"/>
        <w:rPr>
          <w:rFonts w:ascii="Times New Roman" w:hAnsi="Times New Roman"/>
          <w:sz w:val="28"/>
          <w:szCs w:val="28"/>
          <w:lang w:eastAsia="ru-RU"/>
        </w:rPr>
      </w:pPr>
      <w:r w:rsidRPr="00DD65E7">
        <w:rPr>
          <w:rFonts w:ascii="Times New Roman" w:hAnsi="Times New Roman"/>
          <w:sz w:val="28"/>
          <w:szCs w:val="28"/>
          <w:lang w:eastAsia="ru-RU"/>
        </w:rPr>
        <w:t>Нам необходимо совместными усилиями привести наш общий дом в порядок. Я думаю и уверена, что всем хочется жить в красивом, уютном, чистом  и благоустроенном селе. А, как известно, чисто не там, где убирают, а там, где не сорят. Это не потребует больших усилий, если мы просто начнем уважать себя и своих односельчан. Нужно, чтобы все активнее взяли на себя роль в озеленении наших населенных пунктов, в разбивке новых цветников. Приятно смотреть на красивые клумбы и цветники, на высаженные зеленые насаждения в личных подворьях.</w:t>
      </w:r>
      <w:r>
        <w:rPr>
          <w:rFonts w:ascii="Times New Roman" w:hAnsi="Times New Roman"/>
          <w:sz w:val="28"/>
          <w:szCs w:val="28"/>
          <w:lang w:eastAsia="ru-RU"/>
        </w:rPr>
        <w:t xml:space="preserve"> Планируем  участие в конкурсе на «Лучший населенный пункт</w:t>
      </w:r>
      <w:r w:rsidRPr="00DD65E7">
        <w:rPr>
          <w:rFonts w:ascii="Times New Roman" w:hAnsi="Times New Roman"/>
          <w:sz w:val="28"/>
          <w:szCs w:val="28"/>
          <w:lang w:eastAsia="ru-RU"/>
        </w:rPr>
        <w:t xml:space="preserve"> </w:t>
      </w:r>
      <w:r>
        <w:rPr>
          <w:rFonts w:ascii="Times New Roman" w:hAnsi="Times New Roman"/>
          <w:sz w:val="28"/>
          <w:szCs w:val="28"/>
          <w:lang w:eastAsia="ru-RU"/>
        </w:rPr>
        <w:t>с. Яковцево ».</w:t>
      </w:r>
      <w:r w:rsidRPr="00DD65E7">
        <w:rPr>
          <w:rFonts w:ascii="Times New Roman" w:hAnsi="Times New Roman"/>
          <w:sz w:val="28"/>
          <w:szCs w:val="28"/>
          <w:lang w:eastAsia="ru-RU"/>
        </w:rPr>
        <w:t xml:space="preserve">   Ежегодно    заключаются договора с  МУП ЖКХ, колхозами, частниками на вывоз мусора с территорий улиц населенного пункта </w:t>
      </w:r>
      <w:r>
        <w:rPr>
          <w:rFonts w:ascii="Times New Roman" w:hAnsi="Times New Roman"/>
          <w:sz w:val="28"/>
          <w:szCs w:val="28"/>
          <w:lang w:eastAsia="ru-RU"/>
        </w:rPr>
        <w:t>. С 1 сентября 2018 года  по вывозу мусора работает  «Хартия».</w:t>
      </w:r>
    </w:p>
    <w:p w:rsidR="000C3C21" w:rsidRPr="00DD65E7" w:rsidRDefault="000C3C21" w:rsidP="00A21E24">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На территории поселения  в 2018</w:t>
      </w:r>
      <w:r w:rsidRPr="00DD65E7">
        <w:rPr>
          <w:rFonts w:ascii="Times New Roman" w:hAnsi="Times New Roman"/>
          <w:sz w:val="28"/>
          <w:szCs w:val="28"/>
          <w:lang w:eastAsia="ru-RU"/>
        </w:rPr>
        <w:t xml:space="preserve"> году работали граждане</w:t>
      </w:r>
      <w:r>
        <w:rPr>
          <w:rFonts w:ascii="Times New Roman" w:hAnsi="Times New Roman"/>
          <w:sz w:val="28"/>
          <w:szCs w:val="28"/>
          <w:lang w:eastAsia="ru-RU"/>
        </w:rPr>
        <w:t>,</w:t>
      </w:r>
      <w:r w:rsidRPr="00DD65E7">
        <w:rPr>
          <w:rFonts w:ascii="Times New Roman" w:hAnsi="Times New Roman"/>
          <w:sz w:val="28"/>
          <w:szCs w:val="28"/>
          <w:lang w:eastAsia="ru-RU"/>
        </w:rPr>
        <w:t xml:space="preserve"> присланные уголовно-исправительной инспекцией, занимались</w:t>
      </w:r>
      <w:r>
        <w:rPr>
          <w:rFonts w:ascii="Times New Roman" w:hAnsi="Times New Roman"/>
          <w:sz w:val="28"/>
          <w:szCs w:val="28"/>
          <w:lang w:eastAsia="ru-RU"/>
        </w:rPr>
        <w:t xml:space="preserve"> благоустройством территории, убирали мусор.</w:t>
      </w:r>
    </w:p>
    <w:p w:rsidR="000C3C21" w:rsidRPr="00A21E24" w:rsidRDefault="000C3C21" w:rsidP="00A21E24">
      <w:pPr>
        <w:widowControl w:val="0"/>
        <w:autoSpaceDE w:val="0"/>
        <w:autoSpaceDN w:val="0"/>
        <w:adjustRightInd w:val="0"/>
        <w:spacing w:after="0"/>
        <w:ind w:left="360"/>
        <w:rPr>
          <w:rFonts w:ascii="Times New Roman" w:hAnsi="Times New Roman"/>
          <w:sz w:val="28"/>
          <w:szCs w:val="28"/>
        </w:rPr>
      </w:pPr>
      <w:r>
        <w:rPr>
          <w:rFonts w:ascii="Times New Roman" w:hAnsi="Times New Roman"/>
          <w:sz w:val="28"/>
          <w:szCs w:val="28"/>
        </w:rPr>
        <w:t xml:space="preserve"> На 2018</w:t>
      </w:r>
      <w:r w:rsidRPr="00DD65E7">
        <w:rPr>
          <w:rFonts w:ascii="Times New Roman" w:hAnsi="Times New Roman"/>
          <w:sz w:val="28"/>
          <w:szCs w:val="28"/>
        </w:rPr>
        <w:t xml:space="preserve"> год  был заключен договор на уличное освещение  на сумму –  </w:t>
      </w:r>
      <w:r>
        <w:rPr>
          <w:rFonts w:ascii="Times New Roman" w:hAnsi="Times New Roman"/>
          <w:sz w:val="28"/>
          <w:szCs w:val="28"/>
        </w:rPr>
        <w:t xml:space="preserve"> 212753.75  </w:t>
      </w:r>
      <w:r w:rsidRPr="00DD65E7">
        <w:rPr>
          <w:rFonts w:ascii="Times New Roman" w:hAnsi="Times New Roman"/>
          <w:sz w:val="28"/>
          <w:szCs w:val="28"/>
        </w:rPr>
        <w:t xml:space="preserve">руб., техническое обслуживание сетей наружного освещения на сумму   </w:t>
      </w:r>
      <w:r>
        <w:rPr>
          <w:rFonts w:ascii="Times New Roman" w:hAnsi="Times New Roman"/>
          <w:sz w:val="28"/>
          <w:szCs w:val="28"/>
        </w:rPr>
        <w:t xml:space="preserve"> 53687.66</w:t>
      </w:r>
      <w:r w:rsidRPr="00DD65E7">
        <w:rPr>
          <w:rFonts w:ascii="Times New Roman" w:hAnsi="Times New Roman"/>
          <w:sz w:val="28"/>
          <w:szCs w:val="28"/>
        </w:rPr>
        <w:t xml:space="preserve"> руб.  </w:t>
      </w:r>
      <w:r>
        <w:rPr>
          <w:rFonts w:ascii="Times New Roman" w:hAnsi="Times New Roman"/>
          <w:sz w:val="28"/>
          <w:szCs w:val="28"/>
        </w:rPr>
        <w:t>В 2018 году приобретено 13 светодиодных светильников  на сумму 38600 рублей.</w:t>
      </w:r>
    </w:p>
    <w:p w:rsidR="000C3C21" w:rsidRPr="00DD65E7" w:rsidRDefault="000C3C21" w:rsidP="00A21E24">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D65E7">
        <w:rPr>
          <w:rFonts w:ascii="Times New Roman" w:hAnsi="Times New Roman"/>
          <w:sz w:val="28"/>
          <w:szCs w:val="28"/>
          <w:lang w:eastAsia="ru-RU"/>
        </w:rPr>
        <w:t> </w:t>
      </w:r>
      <w:r>
        <w:rPr>
          <w:rFonts w:ascii="Times New Roman" w:hAnsi="Times New Roman"/>
          <w:sz w:val="28"/>
          <w:szCs w:val="28"/>
          <w:lang w:eastAsia="ru-RU"/>
        </w:rPr>
        <w:t xml:space="preserve"> </w:t>
      </w:r>
      <w:r w:rsidRPr="00DD65E7">
        <w:rPr>
          <w:rFonts w:ascii="Times New Roman" w:hAnsi="Times New Roman"/>
          <w:b/>
          <w:bCs/>
          <w:sz w:val="28"/>
          <w:szCs w:val="28"/>
          <w:lang w:eastAsia="ru-RU"/>
        </w:rPr>
        <w:t>Водоснабжение</w:t>
      </w:r>
      <w:r>
        <w:rPr>
          <w:rFonts w:ascii="Times New Roman" w:hAnsi="Times New Roman"/>
          <w:b/>
          <w:bCs/>
          <w:sz w:val="28"/>
          <w:szCs w:val="28"/>
          <w:lang w:eastAsia="ru-RU"/>
        </w:rPr>
        <w:t>, отопление.</w:t>
      </w:r>
    </w:p>
    <w:p w:rsidR="000C3C21" w:rsidRPr="00DD65E7" w:rsidRDefault="000C3C21" w:rsidP="00432016">
      <w:pPr>
        <w:shd w:val="clear" w:color="auto" w:fill="FFFFFF"/>
        <w:spacing w:after="240" w:line="240" w:lineRule="auto"/>
        <w:rPr>
          <w:rFonts w:ascii="Times New Roman" w:hAnsi="Times New Roman"/>
          <w:sz w:val="28"/>
          <w:szCs w:val="28"/>
          <w:lang w:eastAsia="ru-RU"/>
        </w:rPr>
      </w:pPr>
      <w:r w:rsidRPr="00DD65E7">
        <w:rPr>
          <w:rFonts w:ascii="Times New Roman" w:hAnsi="Times New Roman"/>
          <w:sz w:val="28"/>
          <w:szCs w:val="28"/>
          <w:lang w:eastAsia="ru-RU"/>
        </w:rPr>
        <w:t>АО ЯГК</w:t>
      </w:r>
      <w:r>
        <w:rPr>
          <w:rFonts w:ascii="Times New Roman" w:hAnsi="Times New Roman"/>
          <w:sz w:val="28"/>
          <w:szCs w:val="28"/>
          <w:lang w:eastAsia="ru-RU"/>
        </w:rPr>
        <w:t xml:space="preserve"> и МУП ЖКХ </w:t>
      </w:r>
      <w:r w:rsidRPr="00DD65E7">
        <w:rPr>
          <w:rFonts w:ascii="Times New Roman" w:hAnsi="Times New Roman"/>
          <w:sz w:val="28"/>
          <w:szCs w:val="28"/>
          <w:lang w:eastAsia="ru-RU"/>
        </w:rPr>
        <w:t xml:space="preserve"> занимались  обеспечением  тепла и водоснабжением.  Не переданы на баланс района водонапорные башни в с.Протасьево, д.Демьяны,</w:t>
      </w:r>
      <w:r>
        <w:rPr>
          <w:rFonts w:ascii="Times New Roman" w:hAnsi="Times New Roman"/>
          <w:sz w:val="28"/>
          <w:szCs w:val="28"/>
          <w:lang w:eastAsia="ru-RU"/>
        </w:rPr>
        <w:t xml:space="preserve"> </w:t>
      </w:r>
      <w:r w:rsidRPr="00DD65E7">
        <w:rPr>
          <w:rFonts w:ascii="Times New Roman" w:hAnsi="Times New Roman"/>
          <w:sz w:val="28"/>
          <w:szCs w:val="28"/>
          <w:lang w:eastAsia="ru-RU"/>
        </w:rPr>
        <w:t>д.Старово-Смолино. Больших проблем с перебо</w:t>
      </w:r>
      <w:r>
        <w:rPr>
          <w:rFonts w:ascii="Times New Roman" w:hAnsi="Times New Roman"/>
          <w:sz w:val="28"/>
          <w:szCs w:val="28"/>
          <w:lang w:eastAsia="ru-RU"/>
        </w:rPr>
        <w:t>ями воды   в поселении не было,</w:t>
      </w:r>
      <w:r w:rsidRPr="001024F6">
        <w:rPr>
          <w:rFonts w:ascii="Times New Roman" w:hAnsi="Times New Roman"/>
          <w:sz w:val="28"/>
          <w:szCs w:val="28"/>
          <w:lang w:eastAsia="ru-RU"/>
        </w:rPr>
        <w:t xml:space="preserve"> </w:t>
      </w:r>
      <w:r>
        <w:rPr>
          <w:rFonts w:ascii="Times New Roman" w:hAnsi="Times New Roman"/>
          <w:sz w:val="28"/>
          <w:szCs w:val="28"/>
          <w:lang w:eastAsia="ru-RU"/>
        </w:rPr>
        <w:t>е</w:t>
      </w:r>
      <w:r w:rsidRPr="00DD65E7">
        <w:rPr>
          <w:rFonts w:ascii="Times New Roman" w:hAnsi="Times New Roman"/>
          <w:sz w:val="28"/>
          <w:szCs w:val="28"/>
          <w:lang w:eastAsia="ru-RU"/>
        </w:rPr>
        <w:t>сли где то имеется поломка,</w:t>
      </w:r>
      <w:r>
        <w:rPr>
          <w:rFonts w:ascii="Times New Roman" w:hAnsi="Times New Roman"/>
          <w:sz w:val="28"/>
          <w:szCs w:val="28"/>
          <w:lang w:eastAsia="ru-RU"/>
        </w:rPr>
        <w:t xml:space="preserve"> т</w:t>
      </w:r>
      <w:r w:rsidRPr="00DD65E7">
        <w:rPr>
          <w:rFonts w:ascii="Times New Roman" w:hAnsi="Times New Roman"/>
          <w:sz w:val="28"/>
          <w:szCs w:val="28"/>
          <w:lang w:eastAsia="ru-RU"/>
        </w:rPr>
        <w:t xml:space="preserve">о </w:t>
      </w:r>
      <w:r>
        <w:rPr>
          <w:rFonts w:ascii="Times New Roman" w:hAnsi="Times New Roman"/>
          <w:sz w:val="28"/>
          <w:szCs w:val="28"/>
          <w:lang w:eastAsia="ru-RU"/>
        </w:rPr>
        <w:t xml:space="preserve"> бригады реагируют</w:t>
      </w:r>
      <w:r w:rsidRPr="00DD65E7">
        <w:rPr>
          <w:rFonts w:ascii="Times New Roman" w:hAnsi="Times New Roman"/>
          <w:sz w:val="28"/>
          <w:szCs w:val="28"/>
          <w:lang w:eastAsia="ru-RU"/>
        </w:rPr>
        <w:t xml:space="preserve"> моментально и ремонтные работы производятся выездной бригадой АО ЯГК или силами СПК колхоза Новый путь.</w:t>
      </w:r>
      <w:r>
        <w:rPr>
          <w:rFonts w:ascii="Times New Roman" w:hAnsi="Times New Roman"/>
          <w:sz w:val="28"/>
          <w:szCs w:val="28"/>
          <w:lang w:eastAsia="ru-RU"/>
        </w:rPr>
        <w:t xml:space="preserve"> Очень сложно продвигается вопрос с газификацией общежитий и зданий , находящихся на балансе  СПК(колхоза) «Новый путь». </w:t>
      </w:r>
      <w:r w:rsidRPr="00DD65E7">
        <w:rPr>
          <w:rFonts w:ascii="Times New Roman" w:hAnsi="Times New Roman"/>
          <w:sz w:val="28"/>
          <w:szCs w:val="28"/>
          <w:lang w:eastAsia="ru-RU"/>
        </w:rPr>
        <w:t xml:space="preserve"> Есть проблема, которая идет и от населения, это наши неплательщики за водоснабжение, которые уже не первый год не торопятся произвести оплату, имея при этом немалую задолженность перед « АО ЯГК» и ко</w:t>
      </w:r>
      <w:r>
        <w:rPr>
          <w:rFonts w:ascii="Times New Roman" w:hAnsi="Times New Roman"/>
          <w:sz w:val="28"/>
          <w:szCs w:val="28"/>
          <w:lang w:eastAsia="ru-RU"/>
        </w:rPr>
        <w:t>лхозом.</w:t>
      </w:r>
      <w:r w:rsidRPr="00DD65E7">
        <w:rPr>
          <w:rFonts w:ascii="Times New Roman" w:hAnsi="Times New Roman"/>
          <w:sz w:val="28"/>
          <w:szCs w:val="28"/>
          <w:lang w:eastAsia="ru-RU"/>
        </w:rPr>
        <w:t xml:space="preserve"> Так  же  не соблюдается поливной режим в летнее время, и возникают  проблемы с водой в летний период.</w:t>
      </w:r>
    </w:p>
    <w:p w:rsidR="000C3C21" w:rsidRPr="00DD65E7" w:rsidRDefault="000C3C21" w:rsidP="00432016">
      <w:pPr>
        <w:shd w:val="clear" w:color="auto" w:fill="FFFFFF"/>
        <w:spacing w:after="240" w:line="240" w:lineRule="auto"/>
        <w:rPr>
          <w:rFonts w:ascii="Times New Roman" w:hAnsi="Times New Roman"/>
          <w:sz w:val="28"/>
          <w:szCs w:val="28"/>
          <w:lang w:eastAsia="ru-RU"/>
        </w:rPr>
      </w:pPr>
      <w:r w:rsidRPr="00DD65E7">
        <w:rPr>
          <w:rFonts w:ascii="Times New Roman" w:hAnsi="Times New Roman"/>
          <w:b/>
          <w:bCs/>
          <w:sz w:val="28"/>
          <w:szCs w:val="28"/>
          <w:lang w:eastAsia="ru-RU"/>
        </w:rPr>
        <w:t>Безопасность населения</w:t>
      </w:r>
    </w:p>
    <w:p w:rsidR="000C3C21" w:rsidRDefault="000C3C21" w:rsidP="00A21E24">
      <w:pPr>
        <w:shd w:val="clear" w:color="auto" w:fill="FFFFFF"/>
        <w:spacing w:after="0" w:line="240" w:lineRule="auto"/>
        <w:rPr>
          <w:rFonts w:ascii="Times New Roman" w:hAnsi="Times New Roman"/>
          <w:sz w:val="28"/>
          <w:szCs w:val="28"/>
          <w:lang w:eastAsia="ru-RU"/>
        </w:rPr>
      </w:pPr>
      <w:r w:rsidRPr="00DD65E7">
        <w:rPr>
          <w:rFonts w:ascii="Times New Roman" w:hAnsi="Times New Roman"/>
          <w:sz w:val="28"/>
          <w:szCs w:val="28"/>
          <w:lang w:eastAsia="ru-RU"/>
        </w:rPr>
        <w:t xml:space="preserve">В целях противопожарной безопасности администрацией была проведена работа по обновлению минерализованных полос весной и осенью,  </w:t>
      </w:r>
      <w:r>
        <w:rPr>
          <w:rFonts w:ascii="Times New Roman" w:hAnsi="Times New Roman"/>
          <w:sz w:val="28"/>
          <w:szCs w:val="28"/>
          <w:lang w:eastAsia="ru-RU"/>
        </w:rPr>
        <w:t xml:space="preserve">частично </w:t>
      </w:r>
      <w:r w:rsidRPr="00DD65E7">
        <w:rPr>
          <w:rFonts w:ascii="Times New Roman" w:hAnsi="Times New Roman"/>
          <w:sz w:val="28"/>
          <w:szCs w:val="28"/>
          <w:lang w:eastAsia="ru-RU"/>
        </w:rPr>
        <w:t xml:space="preserve">отремонтированы  пожарные водоемы  в населенных пунктах: Благоустройство </w:t>
      </w:r>
      <w:r>
        <w:rPr>
          <w:rFonts w:ascii="Times New Roman" w:hAnsi="Times New Roman"/>
          <w:sz w:val="28"/>
          <w:szCs w:val="28"/>
          <w:lang w:eastAsia="ru-RU"/>
        </w:rPr>
        <w:t xml:space="preserve"> </w:t>
      </w:r>
      <w:r w:rsidRPr="00DD65E7">
        <w:rPr>
          <w:rFonts w:ascii="Times New Roman" w:hAnsi="Times New Roman"/>
          <w:sz w:val="28"/>
          <w:szCs w:val="28"/>
          <w:lang w:eastAsia="ru-RU"/>
        </w:rPr>
        <w:t xml:space="preserve"> пожарного водоема в  д.</w:t>
      </w:r>
      <w:r>
        <w:rPr>
          <w:rFonts w:ascii="Times New Roman" w:hAnsi="Times New Roman"/>
          <w:sz w:val="28"/>
          <w:szCs w:val="28"/>
          <w:lang w:eastAsia="ru-RU"/>
        </w:rPr>
        <w:t xml:space="preserve"> Варусово на 25420 рублей, и в д. Андреевское </w:t>
      </w:r>
      <w:r w:rsidRPr="00DD65E7">
        <w:rPr>
          <w:rFonts w:ascii="Times New Roman" w:hAnsi="Times New Roman"/>
          <w:sz w:val="28"/>
          <w:szCs w:val="28"/>
          <w:lang w:eastAsia="ru-RU"/>
        </w:rPr>
        <w:t xml:space="preserve"> на  </w:t>
      </w:r>
      <w:r>
        <w:rPr>
          <w:rFonts w:ascii="Times New Roman" w:hAnsi="Times New Roman"/>
          <w:sz w:val="28"/>
          <w:szCs w:val="28"/>
          <w:lang w:eastAsia="ru-RU"/>
        </w:rPr>
        <w:t xml:space="preserve"> 10957.29</w:t>
      </w:r>
      <w:r w:rsidRPr="00DD65E7">
        <w:rPr>
          <w:rFonts w:ascii="Times New Roman" w:hAnsi="Times New Roman"/>
          <w:sz w:val="28"/>
          <w:szCs w:val="28"/>
          <w:lang w:eastAsia="ru-RU"/>
        </w:rPr>
        <w:t xml:space="preserve">  рублей</w:t>
      </w:r>
      <w:r>
        <w:rPr>
          <w:rFonts w:ascii="Times New Roman" w:hAnsi="Times New Roman"/>
          <w:sz w:val="28"/>
          <w:szCs w:val="28"/>
          <w:lang w:eastAsia="ru-RU"/>
        </w:rPr>
        <w:t xml:space="preserve"> .</w:t>
      </w:r>
      <w:r w:rsidRPr="00DD65E7">
        <w:rPr>
          <w:rFonts w:ascii="Times New Roman" w:hAnsi="Times New Roman"/>
          <w:sz w:val="28"/>
          <w:szCs w:val="28"/>
          <w:lang w:eastAsia="ru-RU"/>
        </w:rPr>
        <w:t xml:space="preserve"> </w:t>
      </w:r>
    </w:p>
    <w:p w:rsidR="000C3C21" w:rsidRPr="00DD65E7" w:rsidRDefault="000C3C21" w:rsidP="00A21E24">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Работает  народная дружина «Астра».</w:t>
      </w:r>
    </w:p>
    <w:p w:rsidR="000C3C21" w:rsidRDefault="000C3C21" w:rsidP="00A21E24">
      <w:pPr>
        <w:widowControl w:val="0"/>
        <w:autoSpaceDE w:val="0"/>
        <w:autoSpaceDN w:val="0"/>
        <w:adjustRightInd w:val="0"/>
        <w:spacing w:after="0"/>
        <w:ind w:left="360"/>
        <w:rPr>
          <w:rFonts w:ascii="Times New Roman" w:hAnsi="Times New Roman"/>
          <w:sz w:val="28"/>
          <w:szCs w:val="28"/>
          <w:lang w:eastAsia="ru-RU"/>
        </w:rPr>
      </w:pPr>
      <w:r w:rsidRPr="00DD65E7">
        <w:rPr>
          <w:rFonts w:ascii="Times New Roman" w:hAnsi="Times New Roman"/>
          <w:sz w:val="28"/>
          <w:szCs w:val="28"/>
          <w:lang w:eastAsia="ru-RU"/>
        </w:rPr>
        <w:t xml:space="preserve">Члены  ДНД «Астра» в составе  5 человек    ответственно относятся к своей работе, </w:t>
      </w:r>
      <w:r>
        <w:rPr>
          <w:rFonts w:ascii="Times New Roman" w:hAnsi="Times New Roman"/>
          <w:sz w:val="28"/>
          <w:szCs w:val="28"/>
          <w:lang w:eastAsia="ru-RU"/>
        </w:rPr>
        <w:t xml:space="preserve"> снова в 2018 году </w:t>
      </w:r>
      <w:r w:rsidRPr="00DD65E7">
        <w:rPr>
          <w:rFonts w:ascii="Times New Roman" w:hAnsi="Times New Roman"/>
          <w:sz w:val="28"/>
          <w:szCs w:val="28"/>
          <w:lang w:eastAsia="ru-RU"/>
        </w:rPr>
        <w:t xml:space="preserve"> заняли призовое место в районе. Отмечены почетной грамотой начальника УМВД России по Ярославской</w:t>
      </w:r>
      <w:r w:rsidRPr="00DD65E7">
        <w:rPr>
          <w:rFonts w:ascii="Times New Roman" w:hAnsi="Times New Roman"/>
          <w:sz w:val="28"/>
          <w:szCs w:val="28"/>
          <w:lang w:eastAsia="ru-RU"/>
        </w:rPr>
        <w:tab/>
        <w:t>области за содействие органам внутренних дел в борьбе с преступностью на</w:t>
      </w:r>
      <w:r>
        <w:rPr>
          <w:rFonts w:ascii="Times New Roman" w:hAnsi="Times New Roman"/>
          <w:sz w:val="28"/>
          <w:szCs w:val="28"/>
          <w:lang w:eastAsia="ru-RU"/>
        </w:rPr>
        <w:t xml:space="preserve"> территории Ярославской области, являются лауреатами областного конкурса «Лучший народный дружинник», «Лучшая народная дружина».</w:t>
      </w:r>
      <w:r w:rsidRPr="00DD65E7">
        <w:rPr>
          <w:rFonts w:ascii="Times New Roman" w:hAnsi="Times New Roman"/>
          <w:sz w:val="28"/>
          <w:szCs w:val="28"/>
          <w:lang w:eastAsia="ru-RU"/>
        </w:rPr>
        <w:t xml:space="preserve"> </w:t>
      </w:r>
    </w:p>
    <w:p w:rsidR="000C3C21" w:rsidRPr="00A21E24" w:rsidRDefault="000C3C21" w:rsidP="00A21E24">
      <w:pPr>
        <w:widowControl w:val="0"/>
        <w:autoSpaceDE w:val="0"/>
        <w:autoSpaceDN w:val="0"/>
        <w:adjustRightInd w:val="0"/>
        <w:spacing w:after="0"/>
        <w:ind w:left="360"/>
        <w:rPr>
          <w:rFonts w:ascii="Times New Roman" w:hAnsi="Times New Roman"/>
          <w:sz w:val="28"/>
          <w:szCs w:val="28"/>
        </w:rPr>
      </w:pPr>
      <w:r w:rsidRPr="00DD65E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DD65E7">
        <w:rPr>
          <w:rFonts w:ascii="Times New Roman" w:hAnsi="Times New Roman"/>
          <w:sz w:val="28"/>
          <w:szCs w:val="28"/>
          <w:lang w:eastAsia="ru-RU"/>
        </w:rPr>
        <w:t xml:space="preserve"> Организовано  ДПД, приобретаются средства защиты и инвентарь.</w:t>
      </w:r>
      <w:r w:rsidRPr="00DD65E7">
        <w:rPr>
          <w:rFonts w:ascii="Times New Roman" w:hAnsi="Times New Roman"/>
          <w:sz w:val="28"/>
          <w:szCs w:val="28"/>
        </w:rPr>
        <w:t xml:space="preserve">       Работал обучающий класс по  ПБ, с неработающим населением проводились тренировки.</w:t>
      </w:r>
    </w:p>
    <w:p w:rsidR="000C3C21" w:rsidRPr="00DD65E7" w:rsidRDefault="000C3C21" w:rsidP="00A21E24">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DD65E7">
        <w:rPr>
          <w:rFonts w:ascii="Times New Roman" w:hAnsi="Times New Roman"/>
          <w:sz w:val="28"/>
          <w:szCs w:val="28"/>
          <w:lang w:eastAsia="ru-RU"/>
        </w:rPr>
        <w:t>Выжигание сухой растительности на территории сельского поселения запрещено.</w:t>
      </w:r>
    </w:p>
    <w:p w:rsidR="000C3C21" w:rsidRDefault="000C3C21" w:rsidP="009401FF">
      <w:pPr>
        <w:shd w:val="clear" w:color="auto" w:fill="FFFFFF"/>
        <w:spacing w:after="0" w:line="240" w:lineRule="auto"/>
        <w:rPr>
          <w:rFonts w:ascii="Times New Roman" w:hAnsi="Times New Roman"/>
          <w:sz w:val="28"/>
          <w:szCs w:val="28"/>
          <w:lang w:eastAsia="ru-RU"/>
        </w:rPr>
      </w:pPr>
      <w:r w:rsidRPr="00DD65E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DD65E7">
        <w:rPr>
          <w:rFonts w:ascii="Times New Roman" w:hAnsi="Times New Roman"/>
          <w:sz w:val="28"/>
          <w:szCs w:val="28"/>
          <w:lang w:eastAsia="ru-RU"/>
        </w:rPr>
        <w:t xml:space="preserve"> С целью обеспечения безопасности людей на водных объектах и в весенне-летний и в осенне-зимний периоды проводились рейды по руслу реки Могза</w:t>
      </w:r>
      <w:r>
        <w:rPr>
          <w:rFonts w:ascii="Times New Roman" w:hAnsi="Times New Roman"/>
          <w:sz w:val="28"/>
          <w:szCs w:val="28"/>
          <w:lang w:eastAsia="ru-RU"/>
        </w:rPr>
        <w:t>. Всего проведено  4  рейда, нарушения- костры, люди в нетрезвом состоянии.</w:t>
      </w:r>
      <w:r w:rsidRPr="00DD65E7">
        <w:rPr>
          <w:rFonts w:ascii="Times New Roman" w:hAnsi="Times New Roman"/>
          <w:sz w:val="28"/>
          <w:szCs w:val="28"/>
          <w:lang w:eastAsia="ru-RU"/>
        </w:rPr>
        <w:br/>
        <w:t xml:space="preserve">Количество пожаров </w:t>
      </w:r>
      <w:r>
        <w:rPr>
          <w:rFonts w:ascii="Times New Roman" w:hAnsi="Times New Roman"/>
          <w:sz w:val="28"/>
          <w:szCs w:val="28"/>
          <w:lang w:eastAsia="ru-RU"/>
        </w:rPr>
        <w:t>в 2018 году- 3</w:t>
      </w:r>
      <w:r w:rsidRPr="00DD65E7">
        <w:rPr>
          <w:rFonts w:ascii="Times New Roman" w:hAnsi="Times New Roman"/>
          <w:sz w:val="28"/>
          <w:szCs w:val="28"/>
          <w:lang w:eastAsia="ru-RU"/>
        </w:rPr>
        <w:t xml:space="preserve"> </w:t>
      </w:r>
      <w:r>
        <w:rPr>
          <w:rFonts w:ascii="Times New Roman" w:hAnsi="Times New Roman"/>
          <w:sz w:val="28"/>
          <w:szCs w:val="28"/>
          <w:lang w:eastAsia="ru-RU"/>
        </w:rPr>
        <w:t xml:space="preserve">(2), но горели только хозпостройки , количество пожаров </w:t>
      </w:r>
      <w:r w:rsidRPr="00DD65E7">
        <w:rPr>
          <w:rFonts w:ascii="Times New Roman" w:hAnsi="Times New Roman"/>
          <w:sz w:val="28"/>
          <w:szCs w:val="28"/>
          <w:lang w:eastAsia="ru-RU"/>
        </w:rPr>
        <w:t xml:space="preserve">  снизилось по отношению к предыдущему году, смертности при пожарах не было.  Основной причиной возникновения пожаров остаётся человеческий фактор – неосторожное обращение с огнём, нарушение правил эксплуатации отопительных печей и</w:t>
      </w:r>
      <w:r>
        <w:rPr>
          <w:rFonts w:ascii="Times New Roman" w:hAnsi="Times New Roman"/>
          <w:sz w:val="28"/>
          <w:szCs w:val="28"/>
          <w:lang w:eastAsia="ru-RU"/>
        </w:rPr>
        <w:t xml:space="preserve"> неисправность электропроводки.</w:t>
      </w:r>
      <w:r w:rsidRPr="00DD65E7">
        <w:rPr>
          <w:rFonts w:ascii="Times New Roman" w:hAnsi="Times New Roman"/>
          <w:sz w:val="28"/>
          <w:szCs w:val="28"/>
          <w:lang w:eastAsia="ru-RU"/>
        </w:rPr>
        <w:t xml:space="preserve"> </w:t>
      </w:r>
      <w:r w:rsidRPr="00DD65E7">
        <w:rPr>
          <w:rFonts w:ascii="Times New Roman" w:hAnsi="Times New Roman"/>
          <w:b/>
          <w:sz w:val="28"/>
          <w:szCs w:val="28"/>
          <w:lang w:eastAsia="ru-RU"/>
        </w:rPr>
        <w:br/>
      </w:r>
      <w:r w:rsidRPr="00DD65E7">
        <w:rPr>
          <w:rFonts w:ascii="Times New Roman" w:hAnsi="Times New Roman"/>
          <w:sz w:val="28"/>
          <w:szCs w:val="28"/>
          <w:lang w:eastAsia="ru-RU"/>
        </w:rPr>
        <w:t xml:space="preserve"> </w:t>
      </w:r>
      <w:r w:rsidRPr="00AD0623">
        <w:rPr>
          <w:rFonts w:ascii="Times New Roman" w:hAnsi="Times New Roman"/>
          <w:b/>
          <w:sz w:val="28"/>
          <w:szCs w:val="28"/>
          <w:lang w:eastAsia="ru-RU"/>
        </w:rPr>
        <w:t>Исполнение бюджета</w:t>
      </w:r>
      <w:r w:rsidRPr="00DD65E7">
        <w:rPr>
          <w:rFonts w:ascii="Times New Roman" w:hAnsi="Times New Roman"/>
          <w:sz w:val="28"/>
          <w:szCs w:val="28"/>
          <w:lang w:eastAsia="ru-RU"/>
        </w:rPr>
        <w:t xml:space="preserve">  Андреев</w:t>
      </w:r>
      <w:r>
        <w:rPr>
          <w:rFonts w:ascii="Times New Roman" w:hAnsi="Times New Roman"/>
          <w:sz w:val="28"/>
          <w:szCs w:val="28"/>
          <w:lang w:eastAsia="ru-RU"/>
        </w:rPr>
        <w:t>ского сельского поселения в 2018</w:t>
      </w:r>
      <w:r w:rsidRPr="00DD65E7">
        <w:rPr>
          <w:rFonts w:ascii="Times New Roman" w:hAnsi="Times New Roman"/>
          <w:sz w:val="28"/>
          <w:szCs w:val="28"/>
          <w:lang w:eastAsia="ru-RU"/>
        </w:rPr>
        <w:t xml:space="preserve"> году осуществлялось в соответствии с решением Муниципального Совета  Андреевского с</w:t>
      </w:r>
      <w:r>
        <w:rPr>
          <w:rFonts w:ascii="Times New Roman" w:hAnsi="Times New Roman"/>
          <w:sz w:val="28"/>
          <w:szCs w:val="28"/>
          <w:lang w:eastAsia="ru-RU"/>
        </w:rPr>
        <w:t>ельского поселения от 22.12.2017 г. № 144</w:t>
      </w:r>
      <w:r w:rsidRPr="00DD65E7">
        <w:rPr>
          <w:rFonts w:ascii="Times New Roman" w:hAnsi="Times New Roman"/>
          <w:sz w:val="28"/>
          <w:szCs w:val="28"/>
          <w:lang w:eastAsia="ru-RU"/>
        </w:rPr>
        <w:t xml:space="preserve"> «О бюджете Андреевского  сельского поселения  Борисоглебского муниципального ра</w:t>
      </w:r>
      <w:r>
        <w:rPr>
          <w:rFonts w:ascii="Times New Roman" w:hAnsi="Times New Roman"/>
          <w:sz w:val="28"/>
          <w:szCs w:val="28"/>
          <w:lang w:eastAsia="ru-RU"/>
        </w:rPr>
        <w:t>йона Ярославской области на 2018 год и плановый период 2019 и 2020</w:t>
      </w:r>
      <w:r w:rsidRPr="00DD65E7">
        <w:rPr>
          <w:rFonts w:ascii="Times New Roman" w:hAnsi="Times New Roman"/>
          <w:sz w:val="28"/>
          <w:szCs w:val="28"/>
          <w:lang w:eastAsia="ru-RU"/>
        </w:rPr>
        <w:t xml:space="preserve"> годов».</w:t>
      </w:r>
      <w:r w:rsidRPr="009401FF">
        <w:rPr>
          <w:rFonts w:ascii="Times New Roman" w:hAnsi="Times New Roman"/>
          <w:sz w:val="28"/>
          <w:szCs w:val="28"/>
          <w:lang w:eastAsia="ru-RU"/>
        </w:rPr>
        <w:t xml:space="preserve"> </w:t>
      </w:r>
      <w:r w:rsidRPr="00DD65E7">
        <w:rPr>
          <w:rFonts w:ascii="Times New Roman" w:hAnsi="Times New Roman"/>
          <w:sz w:val="28"/>
          <w:szCs w:val="28"/>
          <w:lang w:eastAsia="ru-RU"/>
        </w:rPr>
        <w:t>Для обеспечения стабильности бюджетного процесса и осуществлению программно-целевого формирования и расходования бюджета разработан бюджет  Андреевского сельского поселения на три года.</w:t>
      </w:r>
    </w:p>
    <w:p w:rsidR="000C3C21" w:rsidRPr="006B1622" w:rsidRDefault="000C3C21" w:rsidP="006B1622">
      <w:pPr>
        <w:widowControl w:val="0"/>
        <w:autoSpaceDE w:val="0"/>
        <w:autoSpaceDN w:val="0"/>
        <w:adjustRightInd w:val="0"/>
        <w:ind w:left="360"/>
        <w:rPr>
          <w:rFonts w:ascii="Times New Roman" w:hAnsi="Times New Roman"/>
          <w:sz w:val="28"/>
          <w:szCs w:val="28"/>
        </w:rPr>
      </w:pPr>
      <w:r w:rsidRPr="00DD65E7">
        <w:rPr>
          <w:rFonts w:ascii="Times New Roman" w:hAnsi="Times New Roman"/>
          <w:sz w:val="28"/>
          <w:szCs w:val="28"/>
        </w:rPr>
        <w:t xml:space="preserve">В целях эффективного расходования бюджетных средств, развития здоровой конкуренции, предотвращения коррупции и других злоупотреблений в соответствии с ФЗ № 44-ФЗ от 05.04.2013 г. «О размещении заказов на поставки товаров, выполнения работ, оказания услуг для государственных и муниципальных нужд» в 2017 году размещено  </w:t>
      </w:r>
      <w:r>
        <w:rPr>
          <w:rFonts w:ascii="Times New Roman" w:hAnsi="Times New Roman"/>
          <w:sz w:val="28"/>
          <w:szCs w:val="28"/>
        </w:rPr>
        <w:t>134/</w:t>
      </w:r>
      <w:r w:rsidRPr="00DD65E7">
        <w:rPr>
          <w:rFonts w:ascii="Times New Roman" w:hAnsi="Times New Roman"/>
          <w:sz w:val="28"/>
          <w:szCs w:val="28"/>
        </w:rPr>
        <w:t>115 муниципальных заказов на поставку товаров, выполнение работ и оказание услуг для му</w:t>
      </w:r>
      <w:r>
        <w:rPr>
          <w:rFonts w:ascii="Times New Roman" w:hAnsi="Times New Roman"/>
          <w:sz w:val="28"/>
          <w:szCs w:val="28"/>
        </w:rPr>
        <w:t>ниципальных нужд на сумму   5220.9</w:t>
      </w:r>
      <w:r w:rsidRPr="00DD65E7">
        <w:rPr>
          <w:rFonts w:ascii="Times New Roman" w:hAnsi="Times New Roman"/>
          <w:sz w:val="28"/>
          <w:szCs w:val="28"/>
        </w:rPr>
        <w:t xml:space="preserve"> тыс. рублей. В том числе путем проведения </w:t>
      </w:r>
      <w:r>
        <w:rPr>
          <w:rFonts w:ascii="Times New Roman" w:hAnsi="Times New Roman"/>
          <w:sz w:val="28"/>
          <w:szCs w:val="28"/>
        </w:rPr>
        <w:t xml:space="preserve"> электронного</w:t>
      </w:r>
      <w:r w:rsidRPr="00DD65E7">
        <w:rPr>
          <w:rFonts w:ascii="Times New Roman" w:hAnsi="Times New Roman"/>
          <w:sz w:val="28"/>
          <w:szCs w:val="28"/>
        </w:rPr>
        <w:t xml:space="preserve"> аукциона на сумму   2</w:t>
      </w:r>
      <w:r>
        <w:rPr>
          <w:rFonts w:ascii="Times New Roman" w:hAnsi="Times New Roman"/>
          <w:sz w:val="28"/>
          <w:szCs w:val="28"/>
        </w:rPr>
        <w:t> 054.4.</w:t>
      </w:r>
      <w:r w:rsidRPr="00DD65E7">
        <w:rPr>
          <w:rFonts w:ascii="Times New Roman" w:hAnsi="Times New Roman"/>
          <w:sz w:val="28"/>
          <w:szCs w:val="28"/>
        </w:rPr>
        <w:t xml:space="preserve">тыс. рублей, экономия бюджетных средств от проведения электронного аукциона в 2017 году составила  939.4 тыс. рублей, закупки малого объема до 100 тыс. рублей составили  </w:t>
      </w:r>
      <w:r>
        <w:rPr>
          <w:rFonts w:ascii="Times New Roman" w:hAnsi="Times New Roman"/>
          <w:sz w:val="28"/>
          <w:szCs w:val="28"/>
        </w:rPr>
        <w:t xml:space="preserve"> 46,9</w:t>
      </w:r>
      <w:r w:rsidRPr="00DD65E7">
        <w:rPr>
          <w:rFonts w:ascii="Times New Roman" w:hAnsi="Times New Roman"/>
          <w:sz w:val="28"/>
          <w:szCs w:val="28"/>
        </w:rPr>
        <w:t>тыс. рублей.</w:t>
      </w:r>
      <w:r w:rsidRPr="00DD65E7">
        <w:rPr>
          <w:rFonts w:ascii="Times New Roman" w:hAnsi="Times New Roman"/>
          <w:sz w:val="28"/>
          <w:szCs w:val="28"/>
          <w:lang w:eastAsia="ru-RU"/>
        </w:rPr>
        <w:br/>
        <w:t>Существующее на сегодняшний день налоговое законодательство предполагает минимальную доходную базу местных бюджетов, максимально централизовав налоговые доходы на государственном уровне власти. В таких условиях финансирование многих расходных обязательств осуществляется по остаточному принципу. Экономическая база поселения остается слабой, соответственно в бюджете поселения практически отсутствуют расходы на развитие.</w:t>
      </w:r>
      <w:r w:rsidRPr="00DD65E7">
        <w:rPr>
          <w:rFonts w:ascii="Times New Roman" w:hAnsi="Times New Roman"/>
          <w:sz w:val="28"/>
          <w:szCs w:val="28"/>
          <w:lang w:eastAsia="ru-RU"/>
        </w:rPr>
        <w:br/>
        <w:t>Действия Администрации  Андреевского сельского поселения были направлены на целевой характер бюджета, рациональность и эффективность использования бюджетных средств.</w:t>
      </w:r>
      <w:r w:rsidRPr="00DD65E7">
        <w:rPr>
          <w:rFonts w:ascii="Times New Roman" w:hAnsi="Times New Roman"/>
          <w:sz w:val="28"/>
          <w:szCs w:val="28"/>
          <w:lang w:eastAsia="ru-RU"/>
        </w:rPr>
        <w:br/>
        <w:t xml:space="preserve"> В бюджет поселений зачисляются налоговые доходы от следующих местных налогов, устанавливаемых представительными органами поселений в соответствии с законодательством Российской Федерации о налогах и сборах:</w:t>
      </w:r>
      <w:r w:rsidRPr="00DD65E7">
        <w:rPr>
          <w:rFonts w:ascii="Times New Roman" w:hAnsi="Times New Roman"/>
          <w:sz w:val="28"/>
          <w:szCs w:val="28"/>
          <w:lang w:eastAsia="ru-RU"/>
        </w:rPr>
        <w:br/>
        <w:t>- земельного налога - по нормативу 100 процентов;</w:t>
      </w:r>
      <w:r w:rsidRPr="00DD65E7">
        <w:rPr>
          <w:rFonts w:ascii="Times New Roman" w:hAnsi="Times New Roman"/>
          <w:sz w:val="28"/>
          <w:szCs w:val="28"/>
          <w:lang w:eastAsia="ru-RU"/>
        </w:rPr>
        <w:br/>
        <w:t>- налога на имущество физических лиц - по нормативу 100 процентов.</w:t>
      </w:r>
      <w:r w:rsidRPr="00DD65E7">
        <w:rPr>
          <w:rFonts w:ascii="Times New Roman" w:hAnsi="Times New Roman"/>
          <w:sz w:val="28"/>
          <w:szCs w:val="28"/>
          <w:lang w:eastAsia="ru-RU"/>
        </w:rPr>
        <w:br/>
        <w:t>Также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r w:rsidRPr="00DD65E7">
        <w:rPr>
          <w:rFonts w:ascii="Times New Roman" w:hAnsi="Times New Roman"/>
          <w:sz w:val="28"/>
          <w:szCs w:val="28"/>
          <w:lang w:eastAsia="ru-RU"/>
        </w:rPr>
        <w:br/>
        <w:t>- налога на доходы физических лиц - по нормативу 2 процента;</w:t>
      </w:r>
      <w:r w:rsidRPr="00DD65E7">
        <w:rPr>
          <w:rFonts w:ascii="Times New Roman" w:hAnsi="Times New Roman"/>
          <w:sz w:val="28"/>
          <w:szCs w:val="28"/>
          <w:lang w:eastAsia="ru-RU"/>
        </w:rPr>
        <w:br/>
        <w:t>- единого сельскохозяйственного налога - по нормативу 30 процентов;</w:t>
      </w:r>
      <w:r w:rsidRPr="00DD65E7">
        <w:rPr>
          <w:rFonts w:ascii="Times New Roman" w:hAnsi="Times New Roman"/>
          <w:sz w:val="28"/>
          <w:szCs w:val="28"/>
          <w:lang w:eastAsia="ru-RU"/>
        </w:rPr>
        <w:br/>
      </w:r>
      <w:bookmarkStart w:id="0" w:name="_GoBack"/>
      <w:r w:rsidRPr="00DD65E7">
        <w:rPr>
          <w:rFonts w:ascii="Times New Roman" w:hAnsi="Times New Roman"/>
          <w:sz w:val="28"/>
          <w:szCs w:val="28"/>
          <w:lang w:eastAsia="ru-RU"/>
        </w:rPr>
        <w:t xml:space="preserve"> - акцизы</w:t>
      </w:r>
    </w:p>
    <w:bookmarkEnd w:id="0"/>
    <w:p w:rsidR="000C3C21" w:rsidRPr="00DD65E7" w:rsidRDefault="000C3C21" w:rsidP="00DA147C">
      <w:pPr>
        <w:shd w:val="clear" w:color="auto" w:fill="FFFFFF"/>
        <w:spacing w:line="240" w:lineRule="auto"/>
        <w:rPr>
          <w:rFonts w:ascii="Times New Roman" w:hAnsi="Times New Roman"/>
          <w:sz w:val="28"/>
          <w:szCs w:val="28"/>
          <w:lang w:eastAsia="ru-RU"/>
        </w:rPr>
      </w:pPr>
      <w:r>
        <w:rPr>
          <w:rFonts w:ascii="Times New Roman" w:hAnsi="Times New Roman"/>
          <w:sz w:val="28"/>
          <w:szCs w:val="28"/>
          <w:lang w:eastAsia="ru-RU"/>
        </w:rPr>
        <w:t xml:space="preserve">В </w:t>
      </w:r>
      <w:r w:rsidRPr="00DD65E7">
        <w:rPr>
          <w:rFonts w:ascii="Times New Roman" w:hAnsi="Times New Roman"/>
          <w:sz w:val="28"/>
          <w:szCs w:val="28"/>
          <w:lang w:eastAsia="ru-RU"/>
        </w:rPr>
        <w:t>Бюджет поселения</w:t>
      </w:r>
      <w:r>
        <w:rPr>
          <w:rFonts w:ascii="Times New Roman" w:hAnsi="Times New Roman"/>
          <w:sz w:val="28"/>
          <w:szCs w:val="28"/>
          <w:lang w:eastAsia="ru-RU"/>
        </w:rPr>
        <w:t xml:space="preserve"> в 2018 году поступили доходы в сумме 8937128.31, или 98.8% к годовому плану (9047283.72),бюджет поселения </w:t>
      </w:r>
      <w:r w:rsidRPr="00DD65E7">
        <w:rPr>
          <w:rFonts w:ascii="Times New Roman" w:hAnsi="Times New Roman"/>
          <w:sz w:val="28"/>
          <w:szCs w:val="28"/>
          <w:lang w:eastAsia="ru-RU"/>
        </w:rPr>
        <w:t xml:space="preserve"> по собственным доходам выполнен на </w:t>
      </w:r>
      <w:r>
        <w:rPr>
          <w:rFonts w:ascii="Times New Roman" w:hAnsi="Times New Roman"/>
          <w:sz w:val="28"/>
          <w:szCs w:val="28"/>
          <w:lang w:eastAsia="ru-RU"/>
        </w:rPr>
        <w:t>96.4%/</w:t>
      </w:r>
      <w:r w:rsidRPr="00DD65E7">
        <w:rPr>
          <w:rFonts w:ascii="Times New Roman" w:hAnsi="Times New Roman"/>
          <w:sz w:val="28"/>
          <w:szCs w:val="28"/>
          <w:lang w:eastAsia="ru-RU"/>
        </w:rPr>
        <w:t xml:space="preserve"> 99.5 %.</w:t>
      </w:r>
      <w:r>
        <w:rPr>
          <w:rFonts w:ascii="Times New Roman" w:hAnsi="Times New Roman"/>
          <w:sz w:val="28"/>
          <w:szCs w:val="28"/>
          <w:lang w:eastAsia="ru-RU"/>
        </w:rPr>
        <w:t>,составили 2878616.46 к годовому плану (2987000.00)</w:t>
      </w:r>
      <w:r w:rsidRPr="00DD65E7">
        <w:rPr>
          <w:rFonts w:ascii="Times New Roman" w:hAnsi="Times New Roman"/>
          <w:sz w:val="28"/>
          <w:szCs w:val="28"/>
          <w:lang w:eastAsia="ru-RU"/>
        </w:rPr>
        <w:br/>
      </w:r>
      <w:r>
        <w:rPr>
          <w:rFonts w:ascii="Times New Roman" w:hAnsi="Times New Roman"/>
          <w:sz w:val="28"/>
          <w:szCs w:val="28"/>
          <w:lang w:eastAsia="ru-RU"/>
        </w:rPr>
        <w:t xml:space="preserve"> </w:t>
      </w:r>
    </w:p>
    <w:tbl>
      <w:tblPr>
        <w:tblW w:w="900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4436"/>
        <w:gridCol w:w="1404"/>
        <w:gridCol w:w="1433"/>
        <w:gridCol w:w="1727"/>
      </w:tblGrid>
      <w:tr w:rsidR="000C3C21" w:rsidRPr="00AF649F" w:rsidTr="00B247AB">
        <w:trPr>
          <w:jc w:val="center"/>
        </w:trPr>
        <w:tc>
          <w:tcPr>
            <w:tcW w:w="0" w:type="auto"/>
            <w:tcBorders>
              <w:top w:val="outset" w:sz="6" w:space="0" w:color="auto"/>
              <w:bottom w:val="outset" w:sz="6" w:space="0" w:color="auto"/>
              <w:right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sidRPr="00DD65E7">
              <w:rPr>
                <w:rFonts w:ascii="Times New Roman" w:hAnsi="Times New Roman"/>
                <w:b/>
                <w:bCs/>
                <w:sz w:val="28"/>
                <w:szCs w:val="28"/>
                <w:lang w:eastAsia="ru-RU"/>
              </w:rPr>
              <w:t>Доходы</w:t>
            </w:r>
          </w:p>
        </w:tc>
        <w:tc>
          <w:tcPr>
            <w:tcW w:w="0" w:type="auto"/>
            <w:tcBorders>
              <w:top w:val="outset" w:sz="6" w:space="0" w:color="auto"/>
              <w:left w:val="outset" w:sz="6" w:space="0" w:color="auto"/>
              <w:bottom w:val="outset" w:sz="6" w:space="0" w:color="auto"/>
              <w:right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sidRPr="00DD65E7">
              <w:rPr>
                <w:rFonts w:ascii="Times New Roman" w:hAnsi="Times New Roman"/>
                <w:b/>
                <w:bCs/>
                <w:sz w:val="28"/>
                <w:szCs w:val="28"/>
                <w:lang w:eastAsia="ru-RU"/>
              </w:rPr>
              <w:t>План (тыс.руб.)</w:t>
            </w:r>
          </w:p>
        </w:tc>
        <w:tc>
          <w:tcPr>
            <w:tcW w:w="0" w:type="auto"/>
            <w:tcBorders>
              <w:top w:val="outset" w:sz="6" w:space="0" w:color="auto"/>
              <w:left w:val="outset" w:sz="6" w:space="0" w:color="auto"/>
              <w:bottom w:val="outset" w:sz="6" w:space="0" w:color="auto"/>
              <w:right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sidRPr="00DD65E7">
              <w:rPr>
                <w:rFonts w:ascii="Times New Roman" w:hAnsi="Times New Roman"/>
                <w:b/>
                <w:bCs/>
                <w:sz w:val="28"/>
                <w:szCs w:val="28"/>
                <w:lang w:eastAsia="ru-RU"/>
              </w:rPr>
              <w:t>Факт</w:t>
            </w:r>
          </w:p>
          <w:p w:rsidR="000C3C21" w:rsidRPr="00DD65E7" w:rsidRDefault="000C3C21" w:rsidP="00B247AB">
            <w:pPr>
              <w:spacing w:after="150" w:line="240" w:lineRule="auto"/>
              <w:jc w:val="center"/>
              <w:rPr>
                <w:rFonts w:ascii="Times New Roman" w:hAnsi="Times New Roman"/>
                <w:sz w:val="28"/>
                <w:szCs w:val="28"/>
                <w:lang w:eastAsia="ru-RU"/>
              </w:rPr>
            </w:pPr>
            <w:r w:rsidRPr="00DD65E7">
              <w:rPr>
                <w:rFonts w:ascii="Times New Roman" w:hAnsi="Times New Roman"/>
                <w:b/>
                <w:bCs/>
                <w:sz w:val="28"/>
                <w:szCs w:val="28"/>
                <w:lang w:eastAsia="ru-RU"/>
              </w:rPr>
              <w:t> (тыс.руб.)</w:t>
            </w:r>
          </w:p>
        </w:tc>
        <w:tc>
          <w:tcPr>
            <w:tcW w:w="0" w:type="auto"/>
            <w:tcBorders>
              <w:top w:val="outset" w:sz="6" w:space="0" w:color="auto"/>
              <w:left w:val="outset" w:sz="6" w:space="0" w:color="auto"/>
              <w:bottom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sidRPr="00DD65E7">
              <w:rPr>
                <w:rFonts w:ascii="Times New Roman" w:hAnsi="Times New Roman"/>
                <w:b/>
                <w:bCs/>
                <w:sz w:val="28"/>
                <w:szCs w:val="28"/>
                <w:lang w:eastAsia="ru-RU"/>
              </w:rPr>
              <w:t>% выполнения</w:t>
            </w:r>
          </w:p>
        </w:tc>
      </w:tr>
      <w:tr w:rsidR="000C3C21" w:rsidRPr="00AF649F" w:rsidTr="00B247AB">
        <w:trPr>
          <w:jc w:val="center"/>
        </w:trPr>
        <w:tc>
          <w:tcPr>
            <w:tcW w:w="0" w:type="auto"/>
            <w:tcBorders>
              <w:top w:val="outset" w:sz="6" w:space="0" w:color="auto"/>
              <w:bottom w:val="outset" w:sz="6" w:space="0" w:color="auto"/>
              <w:right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sidRPr="00DD65E7">
              <w:rPr>
                <w:rFonts w:ascii="Times New Roman" w:hAnsi="Times New Roman"/>
                <w:sz w:val="28"/>
                <w:szCs w:val="28"/>
                <w:lang w:eastAsia="ru-RU"/>
              </w:rPr>
              <w:t>Налог  на доходы физических лиц</w:t>
            </w:r>
          </w:p>
        </w:tc>
        <w:tc>
          <w:tcPr>
            <w:tcW w:w="0" w:type="auto"/>
            <w:tcBorders>
              <w:top w:val="outset" w:sz="6" w:space="0" w:color="auto"/>
              <w:left w:val="outset" w:sz="6" w:space="0" w:color="auto"/>
              <w:bottom w:val="outset" w:sz="6" w:space="0" w:color="auto"/>
              <w:right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125.0</w:t>
            </w:r>
            <w:r w:rsidRPr="00DD65E7">
              <w:rPr>
                <w:rFonts w:ascii="Times New Roman" w:hAnsi="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125.3902</w:t>
            </w:r>
            <w:r w:rsidRPr="00DD65E7">
              <w:rPr>
                <w:rFonts w:ascii="Times New Roman" w:hAnsi="Times New Roman"/>
                <w:sz w:val="28"/>
                <w:szCs w:val="28"/>
                <w:lang w:eastAsia="ru-RU"/>
              </w:rPr>
              <w:t xml:space="preserve">  </w:t>
            </w:r>
          </w:p>
        </w:tc>
        <w:tc>
          <w:tcPr>
            <w:tcW w:w="0" w:type="auto"/>
            <w:tcBorders>
              <w:top w:val="outset" w:sz="6" w:space="0" w:color="auto"/>
              <w:left w:val="outset" w:sz="6" w:space="0" w:color="auto"/>
              <w:bottom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sidRPr="00DD65E7">
              <w:rPr>
                <w:rFonts w:ascii="Times New Roman" w:hAnsi="Times New Roman"/>
                <w:sz w:val="28"/>
                <w:szCs w:val="28"/>
                <w:lang w:eastAsia="ru-RU"/>
              </w:rPr>
              <w:t>10</w:t>
            </w:r>
            <w:r>
              <w:rPr>
                <w:rFonts w:ascii="Times New Roman" w:hAnsi="Times New Roman"/>
                <w:sz w:val="28"/>
                <w:szCs w:val="28"/>
                <w:lang w:eastAsia="ru-RU"/>
              </w:rPr>
              <w:t>0,</w:t>
            </w:r>
            <w:r w:rsidRPr="00DD65E7">
              <w:rPr>
                <w:rFonts w:ascii="Times New Roman" w:hAnsi="Times New Roman"/>
                <w:sz w:val="28"/>
                <w:szCs w:val="28"/>
                <w:lang w:eastAsia="ru-RU"/>
              </w:rPr>
              <w:t xml:space="preserve">3 </w:t>
            </w:r>
          </w:p>
          <w:p w:rsidR="000C3C21" w:rsidRPr="00DD65E7" w:rsidRDefault="000C3C21" w:rsidP="00B247AB">
            <w:pPr>
              <w:spacing w:after="150" w:line="240" w:lineRule="auto"/>
              <w:jc w:val="center"/>
              <w:rPr>
                <w:rFonts w:ascii="Times New Roman" w:hAnsi="Times New Roman"/>
                <w:sz w:val="28"/>
                <w:szCs w:val="28"/>
                <w:lang w:eastAsia="ru-RU"/>
              </w:rPr>
            </w:pPr>
            <w:r w:rsidRPr="00DD65E7">
              <w:rPr>
                <w:rFonts w:ascii="Times New Roman" w:hAnsi="Times New Roman"/>
                <w:sz w:val="28"/>
                <w:szCs w:val="28"/>
                <w:lang w:eastAsia="ru-RU"/>
              </w:rPr>
              <w:t> </w:t>
            </w:r>
          </w:p>
        </w:tc>
      </w:tr>
      <w:tr w:rsidR="000C3C21" w:rsidRPr="00AF649F" w:rsidTr="00B247AB">
        <w:trPr>
          <w:jc w:val="center"/>
        </w:trPr>
        <w:tc>
          <w:tcPr>
            <w:tcW w:w="0" w:type="auto"/>
            <w:tcBorders>
              <w:top w:val="outset" w:sz="6" w:space="0" w:color="auto"/>
              <w:bottom w:val="outset" w:sz="6" w:space="0" w:color="auto"/>
              <w:right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sidRPr="00DD65E7">
              <w:rPr>
                <w:rFonts w:ascii="Times New Roman" w:hAnsi="Times New Roman"/>
                <w:sz w:val="28"/>
                <w:szCs w:val="28"/>
                <w:lang w:eastAsia="ru-RU"/>
              </w:rPr>
              <w:t>Единый сельскохозяйственный налог</w:t>
            </w:r>
          </w:p>
        </w:tc>
        <w:tc>
          <w:tcPr>
            <w:tcW w:w="0" w:type="auto"/>
            <w:tcBorders>
              <w:top w:val="outset" w:sz="6" w:space="0" w:color="auto"/>
              <w:left w:val="outset" w:sz="6" w:space="0" w:color="auto"/>
              <w:bottom w:val="outset" w:sz="6" w:space="0" w:color="auto"/>
              <w:right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Pr>
                <w:rFonts w:ascii="Times New Roman" w:hAnsi="Times New Roman"/>
                <w:sz w:val="28"/>
                <w:szCs w:val="28"/>
                <w:lang w:eastAsia="ru-RU"/>
              </w:rPr>
              <w:t>3</w:t>
            </w:r>
            <w:r w:rsidRPr="00DD65E7">
              <w:rPr>
                <w:rFonts w:ascii="Times New Roman" w:hAnsi="Times New Roman"/>
                <w:sz w:val="28"/>
                <w:szCs w:val="28"/>
                <w:lang w:eastAsia="ru-RU"/>
              </w:rPr>
              <w:t xml:space="preserve">0.0 </w:t>
            </w:r>
          </w:p>
        </w:tc>
        <w:tc>
          <w:tcPr>
            <w:tcW w:w="0" w:type="auto"/>
            <w:tcBorders>
              <w:top w:val="outset" w:sz="6" w:space="0" w:color="auto"/>
              <w:left w:val="outset" w:sz="6" w:space="0" w:color="auto"/>
              <w:bottom w:val="outset" w:sz="6" w:space="0" w:color="auto"/>
              <w:right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29.</w:t>
            </w:r>
            <w:r w:rsidRPr="00DD65E7">
              <w:rPr>
                <w:rFonts w:ascii="Times New Roman" w:hAnsi="Times New Roman"/>
                <w:sz w:val="28"/>
                <w:szCs w:val="28"/>
                <w:lang w:eastAsia="ru-RU"/>
              </w:rPr>
              <w:t>57</w:t>
            </w:r>
            <w:r>
              <w:rPr>
                <w:rFonts w:ascii="Times New Roman" w:hAnsi="Times New Roman"/>
                <w:sz w:val="28"/>
                <w:szCs w:val="28"/>
                <w:lang w:eastAsia="ru-RU"/>
              </w:rPr>
              <w:t>0</w:t>
            </w:r>
          </w:p>
        </w:tc>
        <w:tc>
          <w:tcPr>
            <w:tcW w:w="0" w:type="auto"/>
            <w:tcBorders>
              <w:top w:val="outset" w:sz="6" w:space="0" w:color="auto"/>
              <w:left w:val="outset" w:sz="6" w:space="0" w:color="auto"/>
              <w:bottom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Pr>
                <w:rFonts w:ascii="Times New Roman" w:hAnsi="Times New Roman"/>
                <w:sz w:val="28"/>
                <w:szCs w:val="28"/>
                <w:lang w:eastAsia="ru-RU"/>
              </w:rPr>
              <w:t>98,5</w:t>
            </w:r>
            <w:r w:rsidRPr="00DD65E7">
              <w:rPr>
                <w:rFonts w:ascii="Times New Roman" w:hAnsi="Times New Roman"/>
                <w:sz w:val="28"/>
                <w:szCs w:val="28"/>
                <w:lang w:eastAsia="ru-RU"/>
              </w:rPr>
              <w:t xml:space="preserve"> </w:t>
            </w:r>
          </w:p>
        </w:tc>
      </w:tr>
      <w:tr w:rsidR="000C3C21" w:rsidRPr="00AF649F" w:rsidTr="00B247AB">
        <w:trPr>
          <w:jc w:val="center"/>
        </w:trPr>
        <w:tc>
          <w:tcPr>
            <w:tcW w:w="0" w:type="auto"/>
            <w:tcBorders>
              <w:top w:val="outset" w:sz="6" w:space="0" w:color="auto"/>
              <w:bottom w:val="outset" w:sz="6" w:space="0" w:color="auto"/>
              <w:right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sidRPr="00DD65E7">
              <w:rPr>
                <w:rFonts w:ascii="Times New Roman" w:hAnsi="Times New Roman"/>
                <w:sz w:val="28"/>
                <w:szCs w:val="28"/>
                <w:lang w:eastAsia="ru-RU"/>
              </w:rPr>
              <w:t>Налог на имущество физических лиц</w:t>
            </w:r>
          </w:p>
        </w:tc>
        <w:tc>
          <w:tcPr>
            <w:tcW w:w="0" w:type="auto"/>
            <w:tcBorders>
              <w:top w:val="outset" w:sz="6" w:space="0" w:color="auto"/>
              <w:left w:val="outset" w:sz="6" w:space="0" w:color="auto"/>
              <w:bottom w:val="outset" w:sz="6" w:space="0" w:color="auto"/>
              <w:right w:val="outset" w:sz="6" w:space="0" w:color="auto"/>
            </w:tcBorders>
            <w:vAlign w:val="center"/>
          </w:tcPr>
          <w:p w:rsidR="000C3C21" w:rsidRPr="00DD65E7" w:rsidRDefault="000C3C21" w:rsidP="00DB1B85">
            <w:pPr>
              <w:spacing w:after="150" w:line="240" w:lineRule="auto"/>
              <w:jc w:val="center"/>
              <w:rPr>
                <w:rFonts w:ascii="Times New Roman" w:hAnsi="Times New Roman"/>
                <w:sz w:val="28"/>
                <w:szCs w:val="28"/>
                <w:lang w:eastAsia="ru-RU"/>
              </w:rPr>
            </w:pPr>
            <w:r w:rsidRPr="00DD65E7">
              <w:rPr>
                <w:rFonts w:ascii="Times New Roman" w:hAnsi="Times New Roman"/>
                <w:sz w:val="28"/>
                <w:szCs w:val="28"/>
                <w:lang w:eastAsia="ru-RU"/>
              </w:rPr>
              <w:t xml:space="preserve"> </w:t>
            </w:r>
            <w:r>
              <w:rPr>
                <w:rFonts w:ascii="Times New Roman" w:hAnsi="Times New Roman"/>
                <w:sz w:val="28"/>
                <w:szCs w:val="28"/>
                <w:lang w:eastAsia="ru-RU"/>
              </w:rPr>
              <w:t xml:space="preserve"> 63</w:t>
            </w:r>
            <w:r w:rsidRPr="00DD65E7">
              <w:rPr>
                <w:rFonts w:ascii="Times New Roman" w:hAnsi="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63.299</w:t>
            </w:r>
            <w:r w:rsidRPr="00DD65E7">
              <w:rPr>
                <w:rFonts w:ascii="Times New Roman" w:hAnsi="Times New Roman"/>
                <w:sz w:val="28"/>
                <w:szCs w:val="28"/>
                <w:lang w:eastAsia="ru-RU"/>
              </w:rPr>
              <w:t xml:space="preserve"> </w:t>
            </w:r>
          </w:p>
        </w:tc>
        <w:tc>
          <w:tcPr>
            <w:tcW w:w="0" w:type="auto"/>
            <w:tcBorders>
              <w:top w:val="outset" w:sz="6" w:space="0" w:color="auto"/>
              <w:left w:val="outset" w:sz="6" w:space="0" w:color="auto"/>
              <w:bottom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100.4</w:t>
            </w:r>
            <w:r w:rsidRPr="00DD65E7">
              <w:rPr>
                <w:rFonts w:ascii="Times New Roman" w:hAnsi="Times New Roman"/>
                <w:sz w:val="28"/>
                <w:szCs w:val="28"/>
                <w:lang w:eastAsia="ru-RU"/>
              </w:rPr>
              <w:t xml:space="preserve"> </w:t>
            </w:r>
          </w:p>
        </w:tc>
      </w:tr>
      <w:tr w:rsidR="000C3C21" w:rsidRPr="00AF649F" w:rsidTr="00B247AB">
        <w:trPr>
          <w:jc w:val="center"/>
        </w:trPr>
        <w:tc>
          <w:tcPr>
            <w:tcW w:w="0" w:type="auto"/>
            <w:tcBorders>
              <w:top w:val="outset" w:sz="6" w:space="0" w:color="auto"/>
              <w:bottom w:val="outset" w:sz="6" w:space="0" w:color="auto"/>
              <w:right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sidRPr="00DD65E7">
              <w:rPr>
                <w:rFonts w:ascii="Times New Roman" w:hAnsi="Times New Roman"/>
                <w:sz w:val="28"/>
                <w:szCs w:val="28"/>
                <w:lang w:eastAsia="ru-RU"/>
              </w:rPr>
              <w:t>Земельный налог</w:t>
            </w:r>
          </w:p>
        </w:tc>
        <w:tc>
          <w:tcPr>
            <w:tcW w:w="0" w:type="auto"/>
            <w:tcBorders>
              <w:top w:val="outset" w:sz="6" w:space="0" w:color="auto"/>
              <w:left w:val="outset" w:sz="6" w:space="0" w:color="auto"/>
              <w:bottom w:val="outset" w:sz="6" w:space="0" w:color="auto"/>
              <w:right w:val="outset" w:sz="6" w:space="0" w:color="auto"/>
            </w:tcBorders>
            <w:vAlign w:val="center"/>
          </w:tcPr>
          <w:p w:rsidR="000C3C21" w:rsidRPr="00DD65E7" w:rsidRDefault="000C3C21" w:rsidP="00DB1B85">
            <w:pPr>
              <w:spacing w:after="150" w:line="240" w:lineRule="auto"/>
              <w:jc w:val="center"/>
              <w:rPr>
                <w:rFonts w:ascii="Times New Roman" w:hAnsi="Times New Roman"/>
                <w:sz w:val="28"/>
                <w:szCs w:val="28"/>
                <w:lang w:eastAsia="ru-RU"/>
              </w:rPr>
            </w:pPr>
            <w:r w:rsidRPr="00DD65E7">
              <w:rPr>
                <w:rFonts w:ascii="Times New Roman" w:hAnsi="Times New Roman"/>
                <w:sz w:val="28"/>
                <w:szCs w:val="28"/>
                <w:lang w:eastAsia="ru-RU"/>
              </w:rPr>
              <w:t>2</w:t>
            </w:r>
            <w:r>
              <w:rPr>
                <w:rFonts w:ascii="Times New Roman" w:hAnsi="Times New Roman"/>
                <w:sz w:val="28"/>
                <w:szCs w:val="28"/>
                <w:lang w:eastAsia="ru-RU"/>
              </w:rPr>
              <w:t>987.0</w:t>
            </w:r>
            <w:r w:rsidRPr="00DD65E7">
              <w:rPr>
                <w:rFonts w:ascii="Times New Roman" w:hAnsi="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2243.83</w:t>
            </w:r>
            <w:r w:rsidRPr="00DD65E7">
              <w:rPr>
                <w:rFonts w:ascii="Times New Roman" w:hAnsi="Times New Roman"/>
                <w:sz w:val="28"/>
                <w:szCs w:val="28"/>
                <w:lang w:eastAsia="ru-RU"/>
              </w:rPr>
              <w:t xml:space="preserve"> </w:t>
            </w:r>
          </w:p>
        </w:tc>
        <w:tc>
          <w:tcPr>
            <w:tcW w:w="0" w:type="auto"/>
            <w:tcBorders>
              <w:top w:val="outset" w:sz="6" w:space="0" w:color="auto"/>
              <w:left w:val="outset" w:sz="6" w:space="0" w:color="auto"/>
              <w:bottom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75.1</w:t>
            </w:r>
            <w:r w:rsidRPr="00DD65E7">
              <w:rPr>
                <w:rFonts w:ascii="Times New Roman" w:hAnsi="Times New Roman"/>
                <w:sz w:val="28"/>
                <w:szCs w:val="28"/>
                <w:lang w:eastAsia="ru-RU"/>
              </w:rPr>
              <w:t xml:space="preserve"> </w:t>
            </w:r>
          </w:p>
        </w:tc>
      </w:tr>
      <w:tr w:rsidR="000C3C21" w:rsidRPr="00AF649F" w:rsidTr="00B247AB">
        <w:trPr>
          <w:jc w:val="center"/>
        </w:trPr>
        <w:tc>
          <w:tcPr>
            <w:tcW w:w="0" w:type="auto"/>
            <w:tcBorders>
              <w:top w:val="outset" w:sz="6" w:space="0" w:color="auto"/>
              <w:bottom w:val="outset" w:sz="6" w:space="0" w:color="auto"/>
              <w:right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sidRPr="00DD65E7">
              <w:rPr>
                <w:rFonts w:ascii="Times New Roman" w:hAnsi="Times New Roman"/>
                <w:i/>
                <w:iCs/>
                <w:sz w:val="28"/>
                <w:szCs w:val="28"/>
                <w:lang w:eastAsia="ru-RU"/>
              </w:rPr>
              <w:t>Безвозмездные поступления от других бюджетов бюджетной системы в т.ч.:</w:t>
            </w:r>
          </w:p>
          <w:p w:rsidR="000C3C21" w:rsidRPr="00DD65E7" w:rsidRDefault="000C3C21" w:rsidP="00B247AB">
            <w:pPr>
              <w:spacing w:after="150" w:line="240" w:lineRule="auto"/>
              <w:jc w:val="center"/>
              <w:rPr>
                <w:rFonts w:ascii="Times New Roman" w:hAnsi="Times New Roman"/>
                <w:sz w:val="28"/>
                <w:szCs w:val="28"/>
                <w:lang w:eastAsia="ru-RU"/>
              </w:rPr>
            </w:pPr>
            <w:r w:rsidRPr="00DD65E7">
              <w:rPr>
                <w:rFonts w:ascii="Times New Roman" w:hAnsi="Times New Roman"/>
                <w:b/>
                <w:bCs/>
                <w:i/>
                <w:iCs/>
                <w:sz w:val="28"/>
                <w:szCs w:val="28"/>
                <w:lang w:eastAsia="ru-RU"/>
              </w:rPr>
              <w:t xml:space="preserve">- Субсидии – </w:t>
            </w:r>
            <w:r>
              <w:rPr>
                <w:rFonts w:ascii="Times New Roman" w:hAnsi="Times New Roman"/>
                <w:b/>
                <w:bCs/>
                <w:i/>
                <w:iCs/>
                <w:sz w:val="28"/>
                <w:szCs w:val="28"/>
                <w:lang w:eastAsia="ru-RU"/>
              </w:rPr>
              <w:t xml:space="preserve">  2143776.0</w:t>
            </w:r>
            <w:r w:rsidRPr="00DD65E7">
              <w:rPr>
                <w:rFonts w:ascii="Times New Roman" w:hAnsi="Times New Roman"/>
                <w:b/>
                <w:bCs/>
                <w:i/>
                <w:iCs/>
                <w:sz w:val="28"/>
                <w:szCs w:val="28"/>
                <w:lang w:eastAsia="ru-RU"/>
              </w:rPr>
              <w:t xml:space="preserve">   </w:t>
            </w:r>
            <w:r w:rsidRPr="00DD65E7">
              <w:rPr>
                <w:rFonts w:ascii="Times New Roman" w:hAnsi="Times New Roman"/>
                <w:i/>
                <w:iCs/>
                <w:sz w:val="28"/>
                <w:szCs w:val="28"/>
                <w:lang w:eastAsia="ru-RU"/>
              </w:rPr>
              <w:t xml:space="preserve"> тыс.руб</w:t>
            </w:r>
            <w:r w:rsidRPr="00DD65E7">
              <w:rPr>
                <w:rFonts w:ascii="Times New Roman" w:hAnsi="Times New Roman"/>
                <w:b/>
                <w:bCs/>
                <w:i/>
                <w:iCs/>
                <w:sz w:val="28"/>
                <w:szCs w:val="28"/>
                <w:lang w:eastAsia="ru-RU"/>
              </w:rPr>
              <w:t> в т.ч.:</w:t>
            </w:r>
          </w:p>
          <w:p w:rsidR="000C3C21" w:rsidRPr="00DD65E7" w:rsidRDefault="000C3C21" w:rsidP="00B247AB">
            <w:pPr>
              <w:numPr>
                <w:ilvl w:val="0"/>
                <w:numId w:val="1"/>
              </w:numPr>
              <w:spacing w:before="100" w:beforeAutospacing="1" w:after="100" w:afterAutospacing="1" w:line="240" w:lineRule="auto"/>
              <w:jc w:val="center"/>
              <w:rPr>
                <w:rFonts w:ascii="Times New Roman" w:hAnsi="Times New Roman"/>
                <w:sz w:val="28"/>
                <w:szCs w:val="28"/>
                <w:lang w:eastAsia="ru-RU"/>
              </w:rPr>
            </w:pPr>
            <w:r w:rsidRPr="00DD65E7">
              <w:rPr>
                <w:rFonts w:ascii="Times New Roman" w:hAnsi="Times New Roman"/>
                <w:i/>
                <w:iCs/>
                <w:sz w:val="28"/>
                <w:szCs w:val="28"/>
                <w:lang w:eastAsia="ru-RU"/>
              </w:rPr>
              <w:t xml:space="preserve"> ОЦП «Господдержка молодых семей ЯО в приобретении (строительстве)  жилья (областной бюджет и федеральный)-  </w:t>
            </w:r>
            <w:r>
              <w:rPr>
                <w:rFonts w:ascii="Times New Roman" w:hAnsi="Times New Roman"/>
                <w:i/>
                <w:iCs/>
                <w:sz w:val="28"/>
                <w:szCs w:val="28"/>
                <w:lang w:eastAsia="ru-RU"/>
              </w:rPr>
              <w:t xml:space="preserve"> 238.930</w:t>
            </w:r>
            <w:r w:rsidRPr="00DD65E7">
              <w:rPr>
                <w:rFonts w:ascii="Times New Roman" w:hAnsi="Times New Roman"/>
                <w:i/>
                <w:iCs/>
                <w:sz w:val="28"/>
                <w:szCs w:val="28"/>
                <w:lang w:eastAsia="ru-RU"/>
              </w:rPr>
              <w:t xml:space="preserve">  тыс.руб.</w:t>
            </w:r>
          </w:p>
          <w:p w:rsidR="000C3C21" w:rsidRPr="00DD65E7" w:rsidRDefault="000C3C21" w:rsidP="002B6EBD">
            <w:pPr>
              <w:spacing w:before="100" w:beforeAutospacing="1" w:after="100" w:afterAutospacing="1" w:line="240" w:lineRule="auto"/>
              <w:rPr>
                <w:rFonts w:ascii="Times New Roman" w:hAnsi="Times New Roman"/>
                <w:sz w:val="28"/>
                <w:szCs w:val="28"/>
                <w:lang w:eastAsia="ru-RU"/>
              </w:rPr>
            </w:pPr>
          </w:p>
          <w:p w:rsidR="000C3C21" w:rsidRPr="00DD65E7" w:rsidRDefault="000C3C21" w:rsidP="00B247AB">
            <w:pPr>
              <w:numPr>
                <w:ilvl w:val="0"/>
                <w:numId w:val="1"/>
              </w:numPr>
              <w:spacing w:before="100" w:beforeAutospacing="1" w:after="100" w:afterAutospacing="1" w:line="240" w:lineRule="auto"/>
              <w:jc w:val="center"/>
              <w:rPr>
                <w:rFonts w:ascii="Times New Roman" w:hAnsi="Times New Roman"/>
                <w:sz w:val="28"/>
                <w:szCs w:val="28"/>
                <w:lang w:eastAsia="ru-RU"/>
              </w:rPr>
            </w:pPr>
            <w:r w:rsidRPr="00DD65E7">
              <w:rPr>
                <w:rFonts w:ascii="Times New Roman" w:hAnsi="Times New Roman"/>
                <w:i/>
                <w:iCs/>
                <w:sz w:val="28"/>
                <w:szCs w:val="28"/>
                <w:lang w:eastAsia="ru-RU"/>
              </w:rPr>
              <w:t xml:space="preserve">Субсидии бюджетам поселений на строительство , модернизацию, ремонт и содержание автомобильных дорог общего пользования, в том числе дорог в поселениях ( за исключением автомобильных дорог федерального значения) – </w:t>
            </w:r>
            <w:r>
              <w:rPr>
                <w:rFonts w:ascii="Times New Roman" w:hAnsi="Times New Roman"/>
                <w:i/>
                <w:iCs/>
                <w:sz w:val="28"/>
                <w:szCs w:val="28"/>
                <w:lang w:eastAsia="ru-RU"/>
              </w:rPr>
              <w:t xml:space="preserve"> 1904.846.00</w:t>
            </w:r>
            <w:r w:rsidRPr="00DD65E7">
              <w:rPr>
                <w:rFonts w:ascii="Times New Roman" w:hAnsi="Times New Roman"/>
                <w:i/>
                <w:iCs/>
                <w:sz w:val="28"/>
                <w:szCs w:val="28"/>
                <w:lang w:eastAsia="ru-RU"/>
              </w:rPr>
              <w:t xml:space="preserve">  тыс. руб.</w:t>
            </w:r>
          </w:p>
          <w:p w:rsidR="000C3C21" w:rsidRPr="00DD65E7" w:rsidRDefault="000C3C21" w:rsidP="00B247AB">
            <w:pPr>
              <w:numPr>
                <w:ilvl w:val="0"/>
                <w:numId w:val="1"/>
              </w:numPr>
              <w:spacing w:before="100" w:beforeAutospacing="1" w:after="100" w:afterAutospacing="1" w:line="240" w:lineRule="auto"/>
              <w:jc w:val="center"/>
              <w:rPr>
                <w:rFonts w:ascii="Times New Roman" w:hAnsi="Times New Roman"/>
                <w:sz w:val="28"/>
                <w:szCs w:val="28"/>
                <w:lang w:eastAsia="ru-RU"/>
              </w:rPr>
            </w:pPr>
            <w:r w:rsidRPr="00DD65E7">
              <w:rPr>
                <w:rFonts w:ascii="Times New Roman" w:hAnsi="Times New Roman"/>
                <w:i/>
                <w:iCs/>
                <w:sz w:val="28"/>
                <w:szCs w:val="28"/>
                <w:lang w:eastAsia="ru-RU"/>
              </w:rPr>
              <w:t xml:space="preserve"> .;</w:t>
            </w:r>
          </w:p>
          <w:p w:rsidR="000C3C21" w:rsidRPr="00DD65E7" w:rsidRDefault="000C3C21" w:rsidP="005B026F">
            <w:pPr>
              <w:spacing w:before="100" w:beforeAutospacing="1" w:after="100" w:afterAutospacing="1" w:line="240" w:lineRule="auto"/>
              <w:ind w:left="720"/>
              <w:rPr>
                <w:rFonts w:ascii="Times New Roman" w:hAnsi="Times New Roman"/>
                <w:sz w:val="28"/>
                <w:szCs w:val="28"/>
                <w:lang w:eastAsia="ru-RU"/>
              </w:rPr>
            </w:pPr>
          </w:p>
          <w:p w:rsidR="000C3C21" w:rsidRPr="00DD65E7" w:rsidRDefault="000C3C21" w:rsidP="00B247AB">
            <w:pPr>
              <w:spacing w:after="150" w:line="240" w:lineRule="auto"/>
              <w:jc w:val="center"/>
              <w:rPr>
                <w:rFonts w:ascii="Times New Roman" w:hAnsi="Times New Roman"/>
                <w:sz w:val="28"/>
                <w:szCs w:val="28"/>
                <w:lang w:eastAsia="ru-RU"/>
              </w:rPr>
            </w:pPr>
            <w:r w:rsidRPr="00DD65E7">
              <w:rPr>
                <w:rFonts w:ascii="Times New Roman" w:hAnsi="Times New Roman"/>
                <w:b/>
                <w:bCs/>
                <w:i/>
                <w:iCs/>
                <w:sz w:val="28"/>
                <w:szCs w:val="28"/>
                <w:lang w:eastAsia="ru-RU"/>
              </w:rPr>
              <w:t>Межбюджетные трансферты-</w:t>
            </w:r>
          </w:p>
          <w:p w:rsidR="000C3C21" w:rsidRPr="00DD65E7" w:rsidRDefault="000C3C21" w:rsidP="00B247AB">
            <w:pPr>
              <w:numPr>
                <w:ilvl w:val="0"/>
                <w:numId w:val="2"/>
              </w:numPr>
              <w:spacing w:before="100" w:beforeAutospacing="1" w:after="100" w:afterAutospacing="1" w:line="240" w:lineRule="auto"/>
              <w:jc w:val="center"/>
              <w:rPr>
                <w:rFonts w:ascii="Times New Roman" w:hAnsi="Times New Roman"/>
                <w:sz w:val="28"/>
                <w:szCs w:val="28"/>
                <w:lang w:eastAsia="ru-RU"/>
              </w:rPr>
            </w:pPr>
            <w:r w:rsidRPr="00DD65E7">
              <w:rPr>
                <w:rFonts w:ascii="Times New Roman" w:hAnsi="Times New Roman"/>
                <w:b/>
                <w:bCs/>
                <w:i/>
                <w:iCs/>
                <w:sz w:val="28"/>
                <w:szCs w:val="28"/>
                <w:lang w:eastAsia="ru-RU"/>
              </w:rPr>
              <w:t xml:space="preserve">В том числе </w:t>
            </w:r>
          </w:p>
          <w:p w:rsidR="000C3C21" w:rsidRPr="00DD65E7" w:rsidRDefault="000C3C21" w:rsidP="00B247AB">
            <w:pPr>
              <w:numPr>
                <w:ilvl w:val="0"/>
                <w:numId w:val="2"/>
              </w:numPr>
              <w:spacing w:before="100" w:beforeAutospacing="1" w:after="100" w:afterAutospacing="1" w:line="240" w:lineRule="auto"/>
              <w:jc w:val="center"/>
              <w:rPr>
                <w:rFonts w:ascii="Times New Roman" w:hAnsi="Times New Roman"/>
                <w:sz w:val="28"/>
                <w:szCs w:val="28"/>
                <w:lang w:eastAsia="ru-RU"/>
              </w:rPr>
            </w:pPr>
            <w:r w:rsidRPr="00DD65E7">
              <w:rPr>
                <w:rFonts w:ascii="Times New Roman" w:hAnsi="Times New Roman"/>
                <w:i/>
                <w:iCs/>
                <w:sz w:val="28"/>
                <w:szCs w:val="28"/>
                <w:lang w:eastAsia="ru-RU"/>
              </w:rPr>
              <w:t xml:space="preserve"> МБТ на зимнее содержание дорог –   </w:t>
            </w:r>
            <w:r>
              <w:rPr>
                <w:rFonts w:ascii="Times New Roman" w:hAnsi="Times New Roman"/>
                <w:i/>
                <w:iCs/>
                <w:sz w:val="28"/>
                <w:szCs w:val="28"/>
                <w:lang w:eastAsia="ru-RU"/>
              </w:rPr>
              <w:t xml:space="preserve"> 1012.947</w:t>
            </w:r>
            <w:r w:rsidRPr="00DD65E7">
              <w:rPr>
                <w:rFonts w:ascii="Times New Roman" w:hAnsi="Times New Roman"/>
                <w:i/>
                <w:iCs/>
                <w:sz w:val="28"/>
                <w:szCs w:val="28"/>
                <w:lang w:eastAsia="ru-RU"/>
              </w:rPr>
              <w:t>тыс. руб.;</w:t>
            </w:r>
          </w:p>
          <w:p w:rsidR="000C3C21" w:rsidRPr="00DD65E7" w:rsidRDefault="000C3C21" w:rsidP="00B247AB">
            <w:pPr>
              <w:numPr>
                <w:ilvl w:val="0"/>
                <w:numId w:val="2"/>
              </w:numPr>
              <w:spacing w:before="100" w:beforeAutospacing="1" w:after="100" w:afterAutospacing="1" w:line="240" w:lineRule="auto"/>
              <w:jc w:val="center"/>
              <w:rPr>
                <w:rFonts w:ascii="Times New Roman" w:hAnsi="Times New Roman"/>
                <w:sz w:val="28"/>
                <w:szCs w:val="28"/>
                <w:lang w:eastAsia="ru-RU"/>
              </w:rPr>
            </w:pPr>
            <w:r w:rsidRPr="00DD65E7">
              <w:rPr>
                <w:rFonts w:ascii="Times New Roman" w:hAnsi="Times New Roman"/>
                <w:i/>
                <w:iCs/>
                <w:sz w:val="28"/>
                <w:szCs w:val="28"/>
                <w:lang w:eastAsia="ru-RU"/>
              </w:rPr>
              <w:t xml:space="preserve">        </w:t>
            </w:r>
          </w:p>
          <w:p w:rsidR="000C3C21" w:rsidRPr="00DD65E7" w:rsidRDefault="000C3C21" w:rsidP="00B247AB">
            <w:pPr>
              <w:spacing w:after="150" w:line="240" w:lineRule="auto"/>
              <w:jc w:val="center"/>
              <w:rPr>
                <w:rFonts w:ascii="Times New Roman" w:hAnsi="Times New Roman"/>
                <w:sz w:val="28"/>
                <w:szCs w:val="28"/>
                <w:lang w:eastAsia="ru-RU"/>
              </w:rPr>
            </w:pPr>
            <w:r w:rsidRPr="00DD65E7">
              <w:rPr>
                <w:rFonts w:ascii="Times New Roman" w:hAnsi="Times New Roman"/>
                <w:i/>
                <w:iCs/>
                <w:sz w:val="28"/>
                <w:szCs w:val="28"/>
                <w:lang w:eastAsia="ru-RU"/>
              </w:rPr>
              <w:t>            </w:t>
            </w:r>
            <w:r w:rsidRPr="00DD65E7">
              <w:rPr>
                <w:rFonts w:ascii="Times New Roman" w:hAnsi="Times New Roman"/>
                <w:b/>
                <w:bCs/>
                <w:i/>
                <w:iCs/>
                <w:sz w:val="28"/>
                <w:szCs w:val="28"/>
                <w:lang w:eastAsia="ru-RU"/>
              </w:rPr>
              <w:t xml:space="preserve">- Субвенция – </w:t>
            </w:r>
            <w:r>
              <w:rPr>
                <w:rFonts w:ascii="Times New Roman" w:hAnsi="Times New Roman"/>
                <w:b/>
                <w:bCs/>
                <w:i/>
                <w:iCs/>
                <w:sz w:val="28"/>
                <w:szCs w:val="28"/>
                <w:lang w:eastAsia="ru-RU"/>
              </w:rPr>
              <w:t xml:space="preserve"> 77860</w:t>
            </w:r>
            <w:r w:rsidRPr="00DD65E7">
              <w:rPr>
                <w:rFonts w:ascii="Times New Roman" w:hAnsi="Times New Roman"/>
                <w:b/>
                <w:bCs/>
                <w:i/>
                <w:iCs/>
                <w:sz w:val="28"/>
                <w:szCs w:val="28"/>
                <w:lang w:eastAsia="ru-RU"/>
              </w:rPr>
              <w:t xml:space="preserve">  </w:t>
            </w:r>
            <w:r w:rsidRPr="00DD65E7">
              <w:rPr>
                <w:rFonts w:ascii="Times New Roman" w:hAnsi="Times New Roman"/>
                <w:i/>
                <w:iCs/>
                <w:sz w:val="28"/>
                <w:szCs w:val="28"/>
                <w:lang w:eastAsia="ru-RU"/>
              </w:rPr>
              <w:t xml:space="preserve"> руб</w:t>
            </w:r>
            <w:r w:rsidRPr="00DD65E7">
              <w:rPr>
                <w:rFonts w:ascii="Times New Roman" w:hAnsi="Times New Roman"/>
                <w:b/>
                <w:bCs/>
                <w:i/>
                <w:iCs/>
                <w:sz w:val="28"/>
                <w:szCs w:val="28"/>
                <w:lang w:eastAsia="ru-RU"/>
              </w:rPr>
              <w:t xml:space="preserve"> в т.ч.:</w:t>
            </w:r>
          </w:p>
          <w:p w:rsidR="000C3C21" w:rsidRPr="00DD65E7" w:rsidRDefault="000C3C21" w:rsidP="00F01484">
            <w:pPr>
              <w:numPr>
                <w:ilvl w:val="0"/>
                <w:numId w:val="3"/>
              </w:numPr>
              <w:spacing w:before="100" w:beforeAutospacing="1" w:after="100" w:afterAutospacing="1" w:line="240" w:lineRule="auto"/>
              <w:jc w:val="center"/>
              <w:rPr>
                <w:rFonts w:ascii="Times New Roman" w:hAnsi="Times New Roman"/>
                <w:sz w:val="28"/>
                <w:szCs w:val="28"/>
                <w:lang w:eastAsia="ru-RU"/>
              </w:rPr>
            </w:pPr>
            <w:r w:rsidRPr="00DD65E7">
              <w:rPr>
                <w:rFonts w:ascii="Times New Roman" w:hAnsi="Times New Roman"/>
                <w:i/>
                <w:iCs/>
                <w:sz w:val="28"/>
                <w:szCs w:val="28"/>
                <w:lang w:eastAsia="ru-RU"/>
              </w:rPr>
              <w:t>Выполнение полномочий по осуществлению пе</w:t>
            </w:r>
            <w:r>
              <w:rPr>
                <w:rFonts w:ascii="Times New Roman" w:hAnsi="Times New Roman"/>
                <w:i/>
                <w:iCs/>
                <w:sz w:val="28"/>
                <w:szCs w:val="28"/>
                <w:lang w:eastAsia="ru-RU"/>
              </w:rPr>
              <w:t>рвичного воинского учета – 77860</w:t>
            </w:r>
            <w:r w:rsidRPr="00DD65E7">
              <w:rPr>
                <w:rFonts w:ascii="Times New Roman" w:hAnsi="Times New Roman"/>
                <w:i/>
                <w:iCs/>
                <w:sz w:val="28"/>
                <w:szCs w:val="28"/>
                <w:lang w:eastAsia="ru-RU"/>
              </w:rPr>
              <w:t xml:space="preserve">  тыс.руб. (федер. бюджет);</w:t>
            </w:r>
          </w:p>
        </w:tc>
        <w:tc>
          <w:tcPr>
            <w:tcW w:w="0" w:type="auto"/>
            <w:tcBorders>
              <w:top w:val="outset" w:sz="6" w:space="0" w:color="auto"/>
              <w:left w:val="outset" w:sz="6" w:space="0" w:color="auto"/>
              <w:bottom w:val="outset" w:sz="6" w:space="0" w:color="auto"/>
              <w:right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sidRPr="00DD65E7">
              <w:rPr>
                <w:rFonts w:ascii="Times New Roman" w:hAnsi="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sidRPr="00DD65E7">
              <w:rPr>
                <w:rFonts w:ascii="Times New Roman" w:hAnsi="Times New Roman"/>
                <w:sz w:val="28"/>
                <w:szCs w:val="28"/>
                <w:lang w:eastAsia="ru-RU"/>
              </w:rPr>
              <w:t xml:space="preserve"> </w:t>
            </w:r>
          </w:p>
        </w:tc>
        <w:tc>
          <w:tcPr>
            <w:tcW w:w="0" w:type="auto"/>
            <w:tcBorders>
              <w:top w:val="outset" w:sz="6" w:space="0" w:color="auto"/>
              <w:left w:val="outset" w:sz="6" w:space="0" w:color="auto"/>
              <w:bottom w:val="outset" w:sz="6" w:space="0" w:color="auto"/>
            </w:tcBorders>
            <w:vAlign w:val="center"/>
          </w:tcPr>
          <w:p w:rsidR="000C3C21" w:rsidRPr="00DD65E7" w:rsidRDefault="000C3C21" w:rsidP="00B247AB">
            <w:pPr>
              <w:spacing w:after="150" w:line="240" w:lineRule="auto"/>
              <w:jc w:val="center"/>
              <w:rPr>
                <w:rFonts w:ascii="Times New Roman" w:hAnsi="Times New Roman"/>
                <w:sz w:val="28"/>
                <w:szCs w:val="28"/>
                <w:lang w:eastAsia="ru-RU"/>
              </w:rPr>
            </w:pPr>
            <w:r w:rsidRPr="00DD65E7">
              <w:rPr>
                <w:rFonts w:ascii="Times New Roman" w:hAnsi="Times New Roman"/>
                <w:sz w:val="28"/>
                <w:szCs w:val="28"/>
                <w:lang w:eastAsia="ru-RU"/>
              </w:rPr>
              <w:t xml:space="preserve"> </w:t>
            </w:r>
          </w:p>
        </w:tc>
      </w:tr>
    </w:tbl>
    <w:p w:rsidR="000C3C21" w:rsidRPr="00DD65E7" w:rsidRDefault="000C3C21" w:rsidP="009401FF">
      <w:pPr>
        <w:shd w:val="clear" w:color="auto" w:fill="FFFFFF"/>
        <w:spacing w:after="150" w:line="240" w:lineRule="auto"/>
        <w:rPr>
          <w:rFonts w:ascii="Times New Roman" w:hAnsi="Times New Roman"/>
          <w:sz w:val="28"/>
          <w:szCs w:val="28"/>
          <w:lang w:eastAsia="ru-RU"/>
        </w:rPr>
      </w:pPr>
      <w:r w:rsidRPr="00DD65E7">
        <w:rPr>
          <w:rFonts w:ascii="Times New Roman" w:hAnsi="Times New Roman"/>
          <w:sz w:val="28"/>
          <w:szCs w:val="28"/>
          <w:lang w:eastAsia="ru-RU"/>
        </w:rPr>
        <w:br/>
      </w:r>
      <w:r>
        <w:rPr>
          <w:rFonts w:ascii="Times New Roman" w:hAnsi="Times New Roman"/>
          <w:sz w:val="28"/>
          <w:szCs w:val="28"/>
          <w:lang w:eastAsia="ru-RU"/>
        </w:rPr>
        <w:t xml:space="preserve">   </w:t>
      </w:r>
      <w:r w:rsidRPr="00DD65E7">
        <w:rPr>
          <w:rFonts w:ascii="Times New Roman" w:hAnsi="Times New Roman"/>
          <w:sz w:val="28"/>
          <w:szCs w:val="28"/>
          <w:lang w:eastAsia="ru-RU"/>
        </w:rPr>
        <w:t>Наибольший удельный вес в общей сумме собственных доходов занимает земельный налог.</w:t>
      </w:r>
      <w:r w:rsidRPr="00DD65E7">
        <w:rPr>
          <w:rFonts w:ascii="Times New Roman" w:hAnsi="Times New Roman"/>
          <w:sz w:val="28"/>
          <w:szCs w:val="28"/>
          <w:lang w:eastAsia="ru-RU"/>
        </w:rPr>
        <w:br/>
        <w:t>Администрация поселения ведет работу по пополнению доходной части бюджета, а именно проводится работа с должниками, по вводу в эксплуатацию построенного жилья, оформление земельных участков под построенными гаражами, регистрация объектов малого бизнеса на территории поселения (где осуществляют свою деятельность).</w:t>
      </w:r>
      <w:r w:rsidRPr="00DD65E7">
        <w:rPr>
          <w:rFonts w:ascii="Times New Roman" w:hAnsi="Times New Roman"/>
          <w:sz w:val="28"/>
          <w:szCs w:val="28"/>
          <w:lang w:eastAsia="ru-RU"/>
        </w:rPr>
        <w:br/>
        <w:t>Для более эффективного и рационального использования земель под застройку Администрация поселения проводила работу по подготовке заключений о целесообразности (нецелесообразности) перевода земельных участков из одной категории в другую и включения в границы населенного пункта (в т.ч. путем внесения изменений в Генеральный план Андреевского  сельского поселения).</w:t>
      </w:r>
      <w:r w:rsidRPr="00DD65E7">
        <w:rPr>
          <w:rFonts w:ascii="Times New Roman" w:hAnsi="Times New Roman"/>
          <w:sz w:val="28"/>
          <w:szCs w:val="28"/>
          <w:lang w:eastAsia="ru-RU"/>
        </w:rPr>
        <w:br/>
        <w:t xml:space="preserve"> </w:t>
      </w:r>
      <w:r>
        <w:rPr>
          <w:rFonts w:ascii="Times New Roman" w:hAnsi="Times New Roman"/>
          <w:sz w:val="28"/>
          <w:szCs w:val="28"/>
          <w:lang w:eastAsia="ru-RU"/>
        </w:rPr>
        <w:t xml:space="preserve"> </w:t>
      </w:r>
      <w:r w:rsidRPr="00DD65E7">
        <w:rPr>
          <w:rFonts w:ascii="Times New Roman" w:hAnsi="Times New Roman"/>
          <w:sz w:val="28"/>
          <w:szCs w:val="28"/>
          <w:lang w:eastAsia="ru-RU"/>
        </w:rPr>
        <w:t>-  В 2017 г. по подпрограмме «Обеспеч</w:t>
      </w:r>
      <w:r>
        <w:rPr>
          <w:rFonts w:ascii="Times New Roman" w:hAnsi="Times New Roman"/>
          <w:sz w:val="28"/>
          <w:szCs w:val="28"/>
          <w:lang w:eastAsia="ru-RU"/>
        </w:rPr>
        <w:t>ение жильем молодых семей» семья</w:t>
      </w:r>
      <w:r w:rsidRPr="00DD65E7">
        <w:rPr>
          <w:rFonts w:ascii="Times New Roman" w:hAnsi="Times New Roman"/>
          <w:sz w:val="28"/>
          <w:szCs w:val="28"/>
          <w:lang w:eastAsia="ru-RU"/>
        </w:rPr>
        <w:t xml:space="preserve"> </w:t>
      </w:r>
      <w:r>
        <w:rPr>
          <w:rFonts w:ascii="Times New Roman" w:hAnsi="Times New Roman"/>
          <w:sz w:val="28"/>
          <w:szCs w:val="28"/>
          <w:lang w:eastAsia="ru-RU"/>
        </w:rPr>
        <w:t xml:space="preserve">  (состав семьи 3</w:t>
      </w:r>
      <w:r w:rsidRPr="00DD65E7">
        <w:rPr>
          <w:rFonts w:ascii="Times New Roman" w:hAnsi="Times New Roman"/>
          <w:sz w:val="28"/>
          <w:szCs w:val="28"/>
          <w:lang w:eastAsia="ru-RU"/>
        </w:rPr>
        <w:t xml:space="preserve"> человека)  ) выделены денежные средства</w:t>
      </w:r>
      <w:r>
        <w:rPr>
          <w:rFonts w:ascii="Times New Roman" w:hAnsi="Times New Roman"/>
          <w:sz w:val="28"/>
          <w:szCs w:val="28"/>
          <w:lang w:eastAsia="ru-RU"/>
        </w:rPr>
        <w:t xml:space="preserve"> из областного бюджета </w:t>
      </w:r>
      <w:r w:rsidRPr="00DD65E7">
        <w:rPr>
          <w:rFonts w:ascii="Times New Roman" w:hAnsi="Times New Roman"/>
          <w:sz w:val="28"/>
          <w:szCs w:val="28"/>
          <w:lang w:eastAsia="ru-RU"/>
        </w:rPr>
        <w:t xml:space="preserve"> в сумме   </w:t>
      </w:r>
      <w:r>
        <w:rPr>
          <w:rFonts w:ascii="Times New Roman" w:hAnsi="Times New Roman"/>
          <w:sz w:val="28"/>
          <w:szCs w:val="28"/>
          <w:lang w:eastAsia="ru-RU"/>
        </w:rPr>
        <w:t xml:space="preserve">237158.13 </w:t>
      </w:r>
      <w:r w:rsidRPr="00DD65E7">
        <w:rPr>
          <w:rFonts w:ascii="Times New Roman" w:hAnsi="Times New Roman"/>
          <w:sz w:val="28"/>
          <w:szCs w:val="28"/>
          <w:lang w:eastAsia="ru-RU"/>
        </w:rPr>
        <w:t xml:space="preserve">  </w:t>
      </w:r>
      <w:r>
        <w:rPr>
          <w:rFonts w:ascii="Times New Roman" w:hAnsi="Times New Roman"/>
          <w:sz w:val="28"/>
          <w:szCs w:val="28"/>
          <w:lang w:eastAsia="ru-RU"/>
        </w:rPr>
        <w:t xml:space="preserve">  руб., из </w:t>
      </w:r>
      <w:r w:rsidRPr="00DD65E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DD65E7">
        <w:rPr>
          <w:rFonts w:ascii="Times New Roman" w:hAnsi="Times New Roman"/>
          <w:sz w:val="28"/>
          <w:szCs w:val="28"/>
          <w:lang w:eastAsia="ru-RU"/>
        </w:rPr>
        <w:t xml:space="preserve"> бюдже</w:t>
      </w:r>
      <w:r>
        <w:rPr>
          <w:rFonts w:ascii="Times New Roman" w:hAnsi="Times New Roman"/>
          <w:sz w:val="28"/>
          <w:szCs w:val="28"/>
          <w:lang w:eastAsia="ru-RU"/>
        </w:rPr>
        <w:t>та поселения  134 993.64   руб.</w:t>
      </w:r>
    </w:p>
    <w:p w:rsidR="000C3C21" w:rsidRPr="00DD65E7" w:rsidRDefault="000C3C21" w:rsidP="00F84EB0">
      <w:pPr>
        <w:shd w:val="clear" w:color="auto" w:fill="FFFFFF"/>
        <w:spacing w:after="150" w:line="240" w:lineRule="auto"/>
        <w:rPr>
          <w:rFonts w:ascii="Times New Roman" w:hAnsi="Times New Roman"/>
          <w:sz w:val="28"/>
          <w:szCs w:val="28"/>
          <w:lang w:eastAsia="ru-RU"/>
        </w:rPr>
      </w:pPr>
      <w:r>
        <w:rPr>
          <w:rFonts w:ascii="Times New Roman" w:hAnsi="Times New Roman"/>
          <w:sz w:val="28"/>
          <w:szCs w:val="28"/>
          <w:lang w:eastAsia="ru-RU"/>
        </w:rPr>
        <w:t xml:space="preserve">   </w:t>
      </w:r>
    </w:p>
    <w:p w:rsidR="000C3C21" w:rsidRPr="00DD65E7" w:rsidRDefault="000C3C21" w:rsidP="00F80990">
      <w:pPr>
        <w:shd w:val="clear" w:color="auto" w:fill="FFFFFF"/>
        <w:spacing w:after="240" w:line="240" w:lineRule="auto"/>
        <w:rPr>
          <w:rFonts w:ascii="Times New Roman" w:hAnsi="Times New Roman"/>
          <w:sz w:val="28"/>
          <w:szCs w:val="28"/>
          <w:lang w:eastAsia="ru-RU"/>
        </w:rPr>
      </w:pPr>
      <w:r>
        <w:rPr>
          <w:rFonts w:ascii="Times New Roman" w:hAnsi="Times New Roman"/>
          <w:sz w:val="28"/>
          <w:szCs w:val="28"/>
          <w:lang w:eastAsia="ru-RU"/>
        </w:rPr>
        <w:t xml:space="preserve"> Подводя итоги 2018</w:t>
      </w:r>
      <w:r w:rsidRPr="00DD65E7">
        <w:rPr>
          <w:rFonts w:ascii="Times New Roman" w:hAnsi="Times New Roman"/>
          <w:sz w:val="28"/>
          <w:szCs w:val="28"/>
          <w:lang w:eastAsia="ru-RU"/>
        </w:rPr>
        <w:t xml:space="preserve"> года, хочется отметить, что наши села становятся все чище и краше, и это большая Ваша заслуга,    жителей наших сел.</w:t>
      </w:r>
    </w:p>
    <w:p w:rsidR="000C3C21" w:rsidRPr="00DD65E7" w:rsidRDefault="000C3C21" w:rsidP="00F80990">
      <w:pPr>
        <w:shd w:val="clear" w:color="auto" w:fill="FFFFFF"/>
        <w:spacing w:after="240" w:line="240" w:lineRule="auto"/>
        <w:rPr>
          <w:rFonts w:ascii="Times New Roman" w:hAnsi="Times New Roman"/>
          <w:sz w:val="28"/>
          <w:szCs w:val="28"/>
          <w:lang w:eastAsia="ru-RU"/>
        </w:rPr>
      </w:pPr>
      <w:r w:rsidRPr="00DD65E7">
        <w:rPr>
          <w:rFonts w:ascii="Times New Roman" w:hAnsi="Times New Roman"/>
          <w:sz w:val="28"/>
          <w:szCs w:val="28"/>
          <w:lang w:eastAsia="ru-RU"/>
        </w:rPr>
        <w:t xml:space="preserve"> Деревня Андреевское  газифицируется, построен расп</w:t>
      </w:r>
      <w:r>
        <w:rPr>
          <w:rFonts w:ascii="Times New Roman" w:hAnsi="Times New Roman"/>
          <w:sz w:val="28"/>
          <w:szCs w:val="28"/>
          <w:lang w:eastAsia="ru-RU"/>
        </w:rPr>
        <w:t>ределительный газопровод, в 2018</w:t>
      </w:r>
      <w:r w:rsidRPr="00DD65E7">
        <w:rPr>
          <w:rFonts w:ascii="Times New Roman" w:hAnsi="Times New Roman"/>
          <w:sz w:val="28"/>
          <w:szCs w:val="28"/>
          <w:lang w:eastAsia="ru-RU"/>
        </w:rPr>
        <w:t xml:space="preserve"> году   п</w:t>
      </w:r>
      <w:r>
        <w:rPr>
          <w:rFonts w:ascii="Times New Roman" w:hAnsi="Times New Roman"/>
          <w:sz w:val="28"/>
          <w:szCs w:val="28"/>
          <w:lang w:eastAsia="ru-RU"/>
        </w:rPr>
        <w:t>одключены объекты ,в том числе 75</w:t>
      </w:r>
      <w:r w:rsidRPr="00DD65E7">
        <w:rPr>
          <w:rFonts w:ascii="Times New Roman" w:hAnsi="Times New Roman"/>
          <w:sz w:val="28"/>
          <w:szCs w:val="28"/>
          <w:lang w:eastAsia="ru-RU"/>
        </w:rPr>
        <w:t xml:space="preserve"> </w:t>
      </w:r>
      <w:r>
        <w:rPr>
          <w:rFonts w:ascii="Times New Roman" w:hAnsi="Times New Roman"/>
          <w:sz w:val="28"/>
          <w:szCs w:val="28"/>
          <w:lang w:eastAsia="ru-RU"/>
        </w:rPr>
        <w:t xml:space="preserve"> квартир </w:t>
      </w:r>
      <w:r w:rsidRPr="00DD65E7">
        <w:rPr>
          <w:rFonts w:ascii="Times New Roman" w:hAnsi="Times New Roman"/>
          <w:sz w:val="28"/>
          <w:szCs w:val="28"/>
          <w:lang w:eastAsia="ru-RU"/>
        </w:rPr>
        <w:t>,</w:t>
      </w:r>
      <w:r>
        <w:rPr>
          <w:rFonts w:ascii="Times New Roman" w:hAnsi="Times New Roman"/>
          <w:sz w:val="28"/>
          <w:szCs w:val="28"/>
          <w:lang w:eastAsia="ru-RU"/>
        </w:rPr>
        <w:t xml:space="preserve"> </w:t>
      </w:r>
      <w:r w:rsidRPr="00DD65E7">
        <w:rPr>
          <w:rFonts w:ascii="Times New Roman" w:hAnsi="Times New Roman"/>
          <w:sz w:val="28"/>
          <w:szCs w:val="28"/>
          <w:lang w:eastAsia="ru-RU"/>
        </w:rPr>
        <w:t>детский сад,</w:t>
      </w:r>
      <w:r>
        <w:rPr>
          <w:rFonts w:ascii="Times New Roman" w:hAnsi="Times New Roman"/>
          <w:sz w:val="28"/>
          <w:szCs w:val="28"/>
          <w:lang w:eastAsia="ru-RU"/>
        </w:rPr>
        <w:t xml:space="preserve"> дом культуры, общежитие на ул.Комсомольской. </w:t>
      </w:r>
      <w:r w:rsidRPr="00DD65E7">
        <w:rPr>
          <w:rFonts w:ascii="Times New Roman" w:hAnsi="Times New Roman"/>
          <w:sz w:val="28"/>
          <w:szCs w:val="28"/>
          <w:lang w:eastAsia="ru-RU"/>
        </w:rPr>
        <w:t xml:space="preserve"> В 2018 году </w:t>
      </w:r>
      <w:r>
        <w:rPr>
          <w:rFonts w:ascii="Times New Roman" w:hAnsi="Times New Roman"/>
          <w:sz w:val="28"/>
          <w:szCs w:val="28"/>
          <w:lang w:eastAsia="ru-RU"/>
        </w:rPr>
        <w:t xml:space="preserve">  сдан газопровод до д.Демьяны.</w:t>
      </w:r>
    </w:p>
    <w:p w:rsidR="000C3C21" w:rsidRPr="00DD65E7" w:rsidRDefault="000C3C21" w:rsidP="00F80990">
      <w:pPr>
        <w:shd w:val="clear" w:color="auto" w:fill="FFFFFF"/>
        <w:spacing w:after="240" w:line="240" w:lineRule="auto"/>
        <w:rPr>
          <w:rFonts w:ascii="Times New Roman" w:hAnsi="Times New Roman"/>
          <w:sz w:val="28"/>
          <w:szCs w:val="28"/>
          <w:lang w:eastAsia="ru-RU"/>
        </w:rPr>
      </w:pPr>
      <w:r w:rsidRPr="00DD65E7">
        <w:rPr>
          <w:rFonts w:ascii="Times New Roman" w:hAnsi="Times New Roman"/>
          <w:sz w:val="28"/>
          <w:szCs w:val="28"/>
          <w:lang w:eastAsia="ru-RU"/>
        </w:rPr>
        <w:t>Хочу выразить благодарность работникам Администрации сельского поселения, которые в полном объеме и качественно выполняют свои обязанности, ищут ответы на все вопросы, которые задают граждане нашего поселения и делают все для того, чтобы поселение было жизнеспособным и развивающимся.</w:t>
      </w:r>
    </w:p>
    <w:p w:rsidR="000C3C21" w:rsidRPr="00DD65E7" w:rsidRDefault="000C3C21" w:rsidP="00B247AB">
      <w:pPr>
        <w:shd w:val="clear" w:color="auto" w:fill="FFFFFF"/>
        <w:spacing w:after="150" w:line="240" w:lineRule="auto"/>
        <w:jc w:val="both"/>
        <w:rPr>
          <w:rFonts w:ascii="Times New Roman" w:hAnsi="Times New Roman"/>
          <w:sz w:val="28"/>
          <w:szCs w:val="28"/>
          <w:lang w:eastAsia="ru-RU"/>
        </w:rPr>
      </w:pPr>
    </w:p>
    <w:p w:rsidR="000C3C21" w:rsidRPr="00DD65E7" w:rsidRDefault="000C3C21" w:rsidP="00B247AB">
      <w:pPr>
        <w:shd w:val="clear" w:color="auto" w:fill="FFFFFF"/>
        <w:spacing w:after="15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DD65E7">
        <w:rPr>
          <w:rFonts w:ascii="Times New Roman" w:hAnsi="Times New Roman"/>
          <w:sz w:val="28"/>
          <w:szCs w:val="28"/>
          <w:lang w:eastAsia="ru-RU"/>
        </w:rPr>
        <w:t>Уважаемые депутаты!</w:t>
      </w:r>
    </w:p>
    <w:p w:rsidR="000C3C21" w:rsidRPr="00DD65E7" w:rsidRDefault="000C3C21" w:rsidP="00B247AB">
      <w:pPr>
        <w:shd w:val="clear" w:color="auto" w:fill="FFFFFF"/>
        <w:spacing w:after="150" w:line="240" w:lineRule="auto"/>
        <w:jc w:val="both"/>
        <w:rPr>
          <w:rFonts w:ascii="Times New Roman" w:hAnsi="Times New Roman"/>
          <w:sz w:val="28"/>
          <w:szCs w:val="28"/>
          <w:lang w:eastAsia="ru-RU"/>
        </w:rPr>
      </w:pPr>
      <w:r w:rsidRPr="00DD65E7">
        <w:rPr>
          <w:rFonts w:ascii="Times New Roman" w:hAnsi="Times New Roman"/>
          <w:sz w:val="28"/>
          <w:szCs w:val="28"/>
          <w:lang w:eastAsia="ru-RU"/>
        </w:rPr>
        <w:t>В своем отчете я осветила только самые значимые направления в деятельности Администрации  Андреевского сельского поселения. Хочу отметить, что решение всех наших проблем зависит не только от эффективности работы Администрации поселения, но и от взаимодействия с другими органами власти (администрацией муниципального района, Правительством Ярославской области), руководител</w:t>
      </w:r>
      <w:r>
        <w:rPr>
          <w:rFonts w:ascii="Times New Roman" w:hAnsi="Times New Roman"/>
          <w:sz w:val="28"/>
          <w:szCs w:val="28"/>
          <w:lang w:eastAsia="ru-RU"/>
        </w:rPr>
        <w:t xml:space="preserve">ями предприятий, всеми жителями </w:t>
      </w:r>
      <w:r w:rsidRPr="00DD65E7">
        <w:rPr>
          <w:rFonts w:ascii="Times New Roman" w:hAnsi="Times New Roman"/>
          <w:sz w:val="28"/>
          <w:szCs w:val="28"/>
          <w:lang w:eastAsia="ru-RU"/>
        </w:rPr>
        <w:t>нашего поселения.</w:t>
      </w:r>
      <w:r w:rsidRPr="00DD65E7">
        <w:rPr>
          <w:rFonts w:ascii="Times New Roman" w:hAnsi="Times New Roman"/>
          <w:sz w:val="28"/>
          <w:szCs w:val="28"/>
          <w:lang w:eastAsia="ru-RU"/>
        </w:rPr>
        <w:br/>
        <w:t>Любой положительный результат – это, безусловно, кропотливая работа многих людей.</w:t>
      </w:r>
      <w:r w:rsidRPr="00DD65E7">
        <w:rPr>
          <w:rFonts w:ascii="Times New Roman" w:hAnsi="Times New Roman"/>
          <w:sz w:val="28"/>
          <w:szCs w:val="28"/>
          <w:lang w:eastAsia="ru-RU"/>
        </w:rPr>
        <w:br/>
        <w:t>В работе Администрации имеются положительные тенденции. Всем известно, что местное самоуправлении предусматривает участие самих жителей в решении вопросов местного значен</w:t>
      </w:r>
      <w:r>
        <w:rPr>
          <w:rFonts w:ascii="Times New Roman" w:hAnsi="Times New Roman"/>
          <w:sz w:val="28"/>
          <w:szCs w:val="28"/>
          <w:lang w:eastAsia="ru-RU"/>
        </w:rPr>
        <w:t>ия. Хочется отметить, что в 2018</w:t>
      </w:r>
      <w:r w:rsidRPr="00DD65E7">
        <w:rPr>
          <w:rFonts w:ascii="Times New Roman" w:hAnsi="Times New Roman"/>
          <w:sz w:val="28"/>
          <w:szCs w:val="28"/>
          <w:lang w:eastAsia="ru-RU"/>
        </w:rPr>
        <w:t xml:space="preserve"> году депутаты поселения принимали активное участие в решении вопросов территории. Выделялись средства для проведения мероприятий с ветеранами, на проведение культурно-массовых мероприятий, оказывалось содействие в благоустройстве населенных пунктов.</w:t>
      </w:r>
      <w:r w:rsidRPr="00DD65E7">
        <w:rPr>
          <w:rFonts w:ascii="Times New Roman" w:hAnsi="Times New Roman"/>
          <w:sz w:val="28"/>
          <w:szCs w:val="28"/>
          <w:lang w:eastAsia="ru-RU"/>
        </w:rPr>
        <w:br/>
        <w:t xml:space="preserve">Надеюсь, что совместно с депутатским корпусом мы сделаем все возможное, что бы  Андреевское сельское поселение стало привлекательным для проживания, ведения бизнеса, вложения инвестиций. </w:t>
      </w:r>
      <w:r w:rsidRPr="00DD65E7">
        <w:rPr>
          <w:rFonts w:ascii="Times New Roman" w:hAnsi="Times New Roman"/>
          <w:sz w:val="28"/>
          <w:szCs w:val="28"/>
          <w:lang w:eastAsia="ru-RU"/>
        </w:rPr>
        <w:br/>
        <w:t>Задачи, которые стоят перед</w:t>
      </w:r>
      <w:r>
        <w:rPr>
          <w:rFonts w:ascii="Times New Roman" w:hAnsi="Times New Roman"/>
          <w:sz w:val="28"/>
          <w:szCs w:val="28"/>
          <w:lang w:eastAsia="ru-RU"/>
        </w:rPr>
        <w:t xml:space="preserve"> администрацией поселения в 2019</w:t>
      </w:r>
      <w:r w:rsidRPr="00DD65E7">
        <w:rPr>
          <w:rFonts w:ascii="Times New Roman" w:hAnsi="Times New Roman"/>
          <w:sz w:val="28"/>
          <w:szCs w:val="28"/>
          <w:lang w:eastAsia="ru-RU"/>
        </w:rPr>
        <w:t>году, сложные:</w:t>
      </w:r>
      <w:r w:rsidRPr="00DD65E7">
        <w:rPr>
          <w:rFonts w:ascii="Times New Roman" w:hAnsi="Times New Roman"/>
          <w:sz w:val="28"/>
          <w:szCs w:val="28"/>
          <w:lang w:eastAsia="ru-RU"/>
        </w:rPr>
        <w:br/>
        <w:t>- необходимо провести работу по максимальному привлечению доходов в бюджет поселения;</w:t>
      </w:r>
    </w:p>
    <w:p w:rsidR="000C3C21" w:rsidRPr="00DD65E7" w:rsidRDefault="000C3C21" w:rsidP="006C2DEB">
      <w:pPr>
        <w:shd w:val="clear" w:color="auto" w:fill="FFFFFF"/>
        <w:spacing w:after="150" w:line="240" w:lineRule="auto"/>
        <w:rPr>
          <w:rFonts w:ascii="Times New Roman" w:hAnsi="Times New Roman"/>
          <w:sz w:val="28"/>
          <w:szCs w:val="28"/>
          <w:lang w:eastAsia="ru-RU"/>
        </w:rPr>
      </w:pPr>
      <w:r w:rsidRPr="00DD65E7">
        <w:rPr>
          <w:rFonts w:ascii="Times New Roman" w:hAnsi="Times New Roman"/>
          <w:sz w:val="28"/>
          <w:szCs w:val="28"/>
          <w:lang w:eastAsia="ru-RU"/>
        </w:rPr>
        <w:t>- добиваться строительства газопровода,</w:t>
      </w:r>
      <w:r>
        <w:rPr>
          <w:rFonts w:ascii="Times New Roman" w:hAnsi="Times New Roman"/>
          <w:sz w:val="28"/>
          <w:szCs w:val="28"/>
          <w:lang w:eastAsia="ru-RU"/>
        </w:rPr>
        <w:t xml:space="preserve"> сделать проекты на газификацию д.Демьяны, с. Протасьево, </w:t>
      </w:r>
      <w:r w:rsidRPr="00DD65E7">
        <w:rPr>
          <w:rFonts w:ascii="Times New Roman" w:hAnsi="Times New Roman"/>
          <w:sz w:val="28"/>
          <w:szCs w:val="28"/>
          <w:lang w:eastAsia="ru-RU"/>
        </w:rPr>
        <w:t xml:space="preserve"> </w:t>
      </w:r>
      <w:r>
        <w:rPr>
          <w:rFonts w:ascii="Times New Roman" w:hAnsi="Times New Roman"/>
          <w:sz w:val="28"/>
          <w:szCs w:val="28"/>
          <w:lang w:eastAsia="ru-RU"/>
        </w:rPr>
        <w:t xml:space="preserve"> ремонтировать </w:t>
      </w:r>
      <w:r w:rsidRPr="00DD65E7">
        <w:rPr>
          <w:rFonts w:ascii="Times New Roman" w:hAnsi="Times New Roman"/>
          <w:sz w:val="28"/>
          <w:szCs w:val="28"/>
          <w:lang w:eastAsia="ru-RU"/>
        </w:rPr>
        <w:t xml:space="preserve"> дороги, заменить </w:t>
      </w:r>
      <w:r>
        <w:rPr>
          <w:rFonts w:ascii="Times New Roman" w:hAnsi="Times New Roman"/>
          <w:sz w:val="28"/>
          <w:szCs w:val="28"/>
          <w:lang w:eastAsia="ru-RU"/>
        </w:rPr>
        <w:t>100%</w:t>
      </w:r>
      <w:r w:rsidRPr="00DD65E7">
        <w:rPr>
          <w:rFonts w:ascii="Times New Roman" w:hAnsi="Times New Roman"/>
          <w:sz w:val="28"/>
          <w:szCs w:val="28"/>
          <w:lang w:eastAsia="ru-RU"/>
        </w:rPr>
        <w:t xml:space="preserve"> лампы улич</w:t>
      </w:r>
      <w:r>
        <w:rPr>
          <w:rFonts w:ascii="Times New Roman" w:hAnsi="Times New Roman"/>
          <w:sz w:val="28"/>
          <w:szCs w:val="28"/>
          <w:lang w:eastAsia="ru-RU"/>
        </w:rPr>
        <w:t>но</w:t>
      </w:r>
      <w:r w:rsidRPr="00DD65E7">
        <w:rPr>
          <w:rFonts w:ascii="Times New Roman" w:hAnsi="Times New Roman"/>
          <w:sz w:val="28"/>
          <w:szCs w:val="28"/>
          <w:lang w:eastAsia="ru-RU"/>
        </w:rPr>
        <w:t>го освещения на энергосберегающие фонари.</w:t>
      </w:r>
      <w:r w:rsidRPr="00DD65E7">
        <w:rPr>
          <w:rFonts w:ascii="Times New Roman" w:hAnsi="Times New Roman"/>
          <w:sz w:val="28"/>
          <w:szCs w:val="28"/>
          <w:lang w:eastAsia="ru-RU"/>
        </w:rPr>
        <w:br/>
        <w:t>- улучшить качество проводимых мероприятий учреждениями культуры, задействовать все ресурсы и возможности, чтобы увеличить число оказываемых услуг населению, добиться массового вовлечения людей разных поколений в творческие объединения;</w:t>
      </w:r>
      <w:r w:rsidRPr="00DD65E7">
        <w:rPr>
          <w:rFonts w:ascii="Times New Roman" w:hAnsi="Times New Roman"/>
          <w:sz w:val="28"/>
          <w:szCs w:val="28"/>
          <w:lang w:eastAsia="ru-RU"/>
        </w:rPr>
        <w:br/>
        <w:t>- увеличить количество жителей, занимающихся физической культурой и спортом, особенно подростков и молодежи;</w:t>
      </w:r>
      <w:r w:rsidRPr="00DD65E7">
        <w:rPr>
          <w:rFonts w:ascii="Times New Roman" w:hAnsi="Times New Roman"/>
          <w:sz w:val="28"/>
          <w:szCs w:val="28"/>
          <w:lang w:eastAsia="ru-RU"/>
        </w:rPr>
        <w:br/>
        <w:t>- вовлечение молодежи в социально полезную деятельность;</w:t>
      </w:r>
      <w:r w:rsidRPr="00DD65E7">
        <w:rPr>
          <w:rFonts w:ascii="Times New Roman" w:hAnsi="Times New Roman"/>
          <w:sz w:val="28"/>
          <w:szCs w:val="28"/>
          <w:lang w:eastAsia="ru-RU"/>
        </w:rPr>
        <w:br/>
        <w:t>- 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0C3C21" w:rsidRPr="00DD65E7" w:rsidRDefault="000C3C21" w:rsidP="006C2DEB">
      <w:pPr>
        <w:shd w:val="clear" w:color="auto" w:fill="FFFFFF"/>
        <w:spacing w:after="150" w:line="240" w:lineRule="auto"/>
        <w:rPr>
          <w:rFonts w:ascii="Times New Roman" w:hAnsi="Times New Roman"/>
          <w:sz w:val="28"/>
          <w:szCs w:val="28"/>
          <w:lang w:eastAsia="ru-RU"/>
        </w:rPr>
      </w:pPr>
      <w:r w:rsidRPr="00DD65E7">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0C3C21" w:rsidRPr="00DD65E7" w:rsidRDefault="000C3C21" w:rsidP="00B247AB">
      <w:pPr>
        <w:shd w:val="clear" w:color="auto" w:fill="FFFFFF"/>
        <w:spacing w:line="240" w:lineRule="auto"/>
        <w:rPr>
          <w:rFonts w:ascii="Times New Roman" w:hAnsi="Times New Roman"/>
          <w:sz w:val="28"/>
          <w:szCs w:val="28"/>
          <w:lang w:eastAsia="ru-RU"/>
        </w:rPr>
      </w:pPr>
      <w:r w:rsidRPr="00DD65E7">
        <w:rPr>
          <w:rFonts w:ascii="Times New Roman" w:hAnsi="Times New Roman"/>
          <w:sz w:val="28"/>
          <w:szCs w:val="28"/>
          <w:lang w:eastAsia="ru-RU"/>
        </w:rPr>
        <w:t xml:space="preserve"> </w:t>
      </w:r>
    </w:p>
    <w:p w:rsidR="000C3C21" w:rsidRPr="00DD65E7" w:rsidRDefault="000C3C21">
      <w:pPr>
        <w:rPr>
          <w:rFonts w:ascii="Times New Roman" w:hAnsi="Times New Roman"/>
          <w:sz w:val="28"/>
          <w:szCs w:val="28"/>
        </w:rPr>
      </w:pPr>
    </w:p>
    <w:sectPr w:rsidR="000C3C21" w:rsidRPr="00DD65E7" w:rsidSect="003D0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42F3"/>
    <w:multiLevelType w:val="multilevel"/>
    <w:tmpl w:val="6980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8D6AAB"/>
    <w:multiLevelType w:val="multilevel"/>
    <w:tmpl w:val="DFB6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6B37D6"/>
    <w:multiLevelType w:val="multilevel"/>
    <w:tmpl w:val="71F2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7AB"/>
    <w:rsid w:val="00012D21"/>
    <w:rsid w:val="0003007C"/>
    <w:rsid w:val="0005189D"/>
    <w:rsid w:val="00071CB8"/>
    <w:rsid w:val="000A74F8"/>
    <w:rsid w:val="000C3C21"/>
    <w:rsid w:val="000C64AD"/>
    <w:rsid w:val="000D3723"/>
    <w:rsid w:val="000F02EE"/>
    <w:rsid w:val="001024F6"/>
    <w:rsid w:val="00230ABF"/>
    <w:rsid w:val="00257F7B"/>
    <w:rsid w:val="00263B6D"/>
    <w:rsid w:val="00290572"/>
    <w:rsid w:val="002B1456"/>
    <w:rsid w:val="002B6EBD"/>
    <w:rsid w:val="002E2155"/>
    <w:rsid w:val="002F4195"/>
    <w:rsid w:val="002F55F9"/>
    <w:rsid w:val="003067B7"/>
    <w:rsid w:val="003656BD"/>
    <w:rsid w:val="0037261A"/>
    <w:rsid w:val="00397545"/>
    <w:rsid w:val="003D0C79"/>
    <w:rsid w:val="003D32EE"/>
    <w:rsid w:val="003F6571"/>
    <w:rsid w:val="00421CA7"/>
    <w:rsid w:val="00432016"/>
    <w:rsid w:val="00436D6E"/>
    <w:rsid w:val="00466ACC"/>
    <w:rsid w:val="0048792E"/>
    <w:rsid w:val="00553D02"/>
    <w:rsid w:val="0058608E"/>
    <w:rsid w:val="005B026F"/>
    <w:rsid w:val="005C4A74"/>
    <w:rsid w:val="005F0C35"/>
    <w:rsid w:val="006038CA"/>
    <w:rsid w:val="00664FE6"/>
    <w:rsid w:val="00667AE2"/>
    <w:rsid w:val="00671E1B"/>
    <w:rsid w:val="006837C7"/>
    <w:rsid w:val="006B1622"/>
    <w:rsid w:val="006C2DEB"/>
    <w:rsid w:val="006C3F65"/>
    <w:rsid w:val="006C6A13"/>
    <w:rsid w:val="00702EF5"/>
    <w:rsid w:val="00756D67"/>
    <w:rsid w:val="00783EA0"/>
    <w:rsid w:val="00841A67"/>
    <w:rsid w:val="0085461D"/>
    <w:rsid w:val="008B212A"/>
    <w:rsid w:val="008B7E85"/>
    <w:rsid w:val="008D449F"/>
    <w:rsid w:val="008E3D30"/>
    <w:rsid w:val="008F5155"/>
    <w:rsid w:val="009401FF"/>
    <w:rsid w:val="009A38D2"/>
    <w:rsid w:val="009B0823"/>
    <w:rsid w:val="009B4F34"/>
    <w:rsid w:val="009F26FF"/>
    <w:rsid w:val="00A21E24"/>
    <w:rsid w:val="00A775C4"/>
    <w:rsid w:val="00AB4717"/>
    <w:rsid w:val="00AC0410"/>
    <w:rsid w:val="00AC20C1"/>
    <w:rsid w:val="00AC40A0"/>
    <w:rsid w:val="00AD0623"/>
    <w:rsid w:val="00AF649F"/>
    <w:rsid w:val="00B16FF6"/>
    <w:rsid w:val="00B247AB"/>
    <w:rsid w:val="00B8112A"/>
    <w:rsid w:val="00B87ADD"/>
    <w:rsid w:val="00BB35E3"/>
    <w:rsid w:val="00BD0436"/>
    <w:rsid w:val="00BD6DD5"/>
    <w:rsid w:val="00C03FCC"/>
    <w:rsid w:val="00C70B6D"/>
    <w:rsid w:val="00CC22C0"/>
    <w:rsid w:val="00CE7898"/>
    <w:rsid w:val="00CE79B5"/>
    <w:rsid w:val="00CE7C18"/>
    <w:rsid w:val="00CF0AB6"/>
    <w:rsid w:val="00D13898"/>
    <w:rsid w:val="00D462F4"/>
    <w:rsid w:val="00D93D3B"/>
    <w:rsid w:val="00DA147C"/>
    <w:rsid w:val="00DB1B85"/>
    <w:rsid w:val="00DD0833"/>
    <w:rsid w:val="00DD65E7"/>
    <w:rsid w:val="00E5589D"/>
    <w:rsid w:val="00E67697"/>
    <w:rsid w:val="00EE1817"/>
    <w:rsid w:val="00F01484"/>
    <w:rsid w:val="00F5015E"/>
    <w:rsid w:val="00F80990"/>
    <w:rsid w:val="00F84EB0"/>
    <w:rsid w:val="00FB28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7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212A"/>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8B212A"/>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1913271170">
      <w:marLeft w:val="0"/>
      <w:marRight w:val="0"/>
      <w:marTop w:val="0"/>
      <w:marBottom w:val="0"/>
      <w:divBdr>
        <w:top w:val="none" w:sz="0" w:space="0" w:color="auto"/>
        <w:left w:val="none" w:sz="0" w:space="0" w:color="auto"/>
        <w:bottom w:val="none" w:sz="0" w:space="0" w:color="auto"/>
        <w:right w:val="none" w:sz="0" w:space="0" w:color="auto"/>
      </w:divBdr>
      <w:divsChild>
        <w:div w:id="1913271168">
          <w:marLeft w:val="0"/>
          <w:marRight w:val="0"/>
          <w:marTop w:val="0"/>
          <w:marBottom w:val="0"/>
          <w:divBdr>
            <w:top w:val="none" w:sz="0" w:space="0" w:color="auto"/>
            <w:left w:val="none" w:sz="0" w:space="0" w:color="auto"/>
            <w:bottom w:val="none" w:sz="0" w:space="0" w:color="auto"/>
            <w:right w:val="none" w:sz="0" w:space="0" w:color="auto"/>
          </w:divBdr>
          <w:divsChild>
            <w:div w:id="1913271169">
              <w:marLeft w:val="-225"/>
              <w:marRight w:val="-225"/>
              <w:marTop w:val="0"/>
              <w:marBottom w:val="0"/>
              <w:divBdr>
                <w:top w:val="none" w:sz="0" w:space="0" w:color="auto"/>
                <w:left w:val="none" w:sz="0" w:space="0" w:color="auto"/>
                <w:bottom w:val="none" w:sz="0" w:space="0" w:color="auto"/>
                <w:right w:val="none" w:sz="0" w:space="0" w:color="auto"/>
              </w:divBdr>
              <w:divsChild>
                <w:div w:id="1913271165">
                  <w:marLeft w:val="0"/>
                  <w:marRight w:val="0"/>
                  <w:marTop w:val="0"/>
                  <w:marBottom w:val="0"/>
                  <w:divBdr>
                    <w:top w:val="none" w:sz="0" w:space="0" w:color="auto"/>
                    <w:left w:val="none" w:sz="0" w:space="0" w:color="auto"/>
                    <w:bottom w:val="none" w:sz="0" w:space="0" w:color="auto"/>
                    <w:right w:val="none" w:sz="0" w:space="0" w:color="auto"/>
                  </w:divBdr>
                  <w:divsChild>
                    <w:div w:id="1913271166">
                      <w:marLeft w:val="-225"/>
                      <w:marRight w:val="-225"/>
                      <w:marTop w:val="0"/>
                      <w:marBottom w:val="0"/>
                      <w:divBdr>
                        <w:top w:val="none" w:sz="0" w:space="0" w:color="auto"/>
                        <w:left w:val="none" w:sz="0" w:space="0" w:color="auto"/>
                        <w:bottom w:val="none" w:sz="0" w:space="0" w:color="auto"/>
                        <w:right w:val="none" w:sz="0" w:space="0" w:color="auto"/>
                      </w:divBdr>
                      <w:divsChild>
                        <w:div w:id="1913271164">
                          <w:marLeft w:val="0"/>
                          <w:marRight w:val="0"/>
                          <w:marTop w:val="0"/>
                          <w:marBottom w:val="0"/>
                          <w:divBdr>
                            <w:top w:val="none" w:sz="0" w:space="0" w:color="auto"/>
                            <w:left w:val="none" w:sz="0" w:space="0" w:color="auto"/>
                            <w:bottom w:val="none" w:sz="0" w:space="0" w:color="auto"/>
                            <w:right w:val="none" w:sz="0" w:space="0" w:color="auto"/>
                          </w:divBdr>
                          <w:divsChild>
                            <w:div w:id="19132711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866</TotalTime>
  <Pages>14</Pages>
  <Words>4125</Words>
  <Characters>23513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Елена</cp:lastModifiedBy>
  <cp:revision>12</cp:revision>
  <cp:lastPrinted>2019-03-28T09:18:00Z</cp:lastPrinted>
  <dcterms:created xsi:type="dcterms:W3CDTF">2018-03-19T10:11:00Z</dcterms:created>
  <dcterms:modified xsi:type="dcterms:W3CDTF">2019-03-29T14:09:00Z</dcterms:modified>
</cp:coreProperties>
</file>